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18FF55" w14:textId="77777777" w:rsidR="00AA22C4" w:rsidRPr="00EC7B5E" w:rsidRDefault="007B3AF6" w:rsidP="00EC7B5E">
      <w:pPr>
        <w:spacing w:line="360" w:lineRule="auto"/>
        <w:rPr>
          <w:rFonts w:ascii="Times New Roman" w:hAnsi="Times New Roman" w:cs="Times New Roman"/>
          <w:b/>
          <w:sz w:val="24"/>
          <w:szCs w:val="24"/>
        </w:rPr>
      </w:pPr>
      <w:r w:rsidRPr="00EC7B5E">
        <w:rPr>
          <w:rFonts w:ascii="Times New Roman" w:hAnsi="Times New Roman" w:cs="Times New Roman"/>
          <w:b/>
          <w:sz w:val="24"/>
          <w:szCs w:val="24"/>
        </w:rPr>
        <w:t>Rubric for Assignment 5</w:t>
      </w:r>
    </w:p>
    <w:p w14:paraId="04082C16" w14:textId="77777777" w:rsidR="00353A0E" w:rsidRPr="00EC7B5E" w:rsidRDefault="007B3AF6" w:rsidP="00EC7B5E">
      <w:pPr>
        <w:spacing w:line="360" w:lineRule="auto"/>
        <w:rPr>
          <w:rFonts w:ascii="Times New Roman" w:hAnsi="Times New Roman" w:cs="Times New Roman"/>
          <w:b/>
          <w:sz w:val="24"/>
          <w:szCs w:val="24"/>
        </w:rPr>
      </w:pPr>
      <w:r w:rsidRPr="00EC7B5E">
        <w:rPr>
          <w:rFonts w:ascii="Times New Roman" w:hAnsi="Times New Roman" w:cs="Times New Roman"/>
          <w:b/>
          <w:sz w:val="24"/>
          <w:szCs w:val="24"/>
        </w:rPr>
        <w:t>Problem 2</w:t>
      </w:r>
      <w:r w:rsidR="00C5466B" w:rsidRPr="00EC7B5E">
        <w:rPr>
          <w:rFonts w:ascii="Times New Roman" w:hAnsi="Times New Roman" w:cs="Times New Roman"/>
          <w:b/>
          <w:sz w:val="24"/>
          <w:szCs w:val="24"/>
        </w:rPr>
        <w:t xml:space="preserve"> (20 points)</w:t>
      </w:r>
      <w:r w:rsidR="00193086" w:rsidRPr="00EC7B5E">
        <w:rPr>
          <w:rFonts w:ascii="Times New Roman" w:hAnsi="Times New Roman" w:cs="Times New Roman"/>
          <w:b/>
          <w:sz w:val="24"/>
          <w:szCs w:val="24"/>
        </w:rPr>
        <w:t xml:space="preserve"> </w:t>
      </w:r>
      <w:r w:rsidR="00353A0E" w:rsidRPr="00EC7B5E">
        <w:rPr>
          <w:rFonts w:ascii="Times New Roman" w:hAnsi="Times New Roman" w:cs="Times New Roman"/>
          <w:b/>
          <w:sz w:val="24"/>
          <w:szCs w:val="24"/>
        </w:rPr>
        <w:t xml:space="preserve">Product mix 1 </w:t>
      </w:r>
    </w:p>
    <w:p w14:paraId="488FF10D" w14:textId="3E3315AC" w:rsidR="007B3AF6" w:rsidRPr="00EC7B5E" w:rsidRDefault="00EC7B5E" w:rsidP="00EC7B5E">
      <w:pPr>
        <w:spacing w:line="360" w:lineRule="auto"/>
        <w:rPr>
          <w:rFonts w:ascii="Times New Roman" w:hAnsi="Times New Roman" w:cs="Times New Roman"/>
          <w:sz w:val="24"/>
          <w:szCs w:val="24"/>
        </w:rPr>
      </w:pPr>
      <w:hyperlink r:id="rId6" w:history="1">
        <w:r w:rsidRPr="00315F0C">
          <w:rPr>
            <w:rStyle w:val="Hyperlink"/>
            <w:rFonts w:ascii="Times New Roman" w:hAnsi="Times New Roman" w:cs="Times New Roman"/>
            <w:sz w:val="24"/>
            <w:szCs w:val="24"/>
          </w:rPr>
          <w:t>https://uslti.bbcollab.com/collab/ui/session/playback/load/21b3fd5e197e4e3da277dae89bb6dd10</w:t>
        </w:r>
      </w:hyperlink>
    </w:p>
    <w:p w14:paraId="551F6E3E" w14:textId="77777777" w:rsidR="007B3AF6" w:rsidRDefault="00DA3733" w:rsidP="00EC7B5E">
      <w:pPr>
        <w:pStyle w:val="ListParagraph"/>
        <w:numPr>
          <w:ilvl w:val="0"/>
          <w:numId w:val="1"/>
        </w:numPr>
        <w:spacing w:line="360" w:lineRule="auto"/>
        <w:rPr>
          <w:rFonts w:ascii="Times New Roman" w:hAnsi="Times New Roman" w:cs="Times New Roman"/>
          <w:b/>
          <w:sz w:val="24"/>
          <w:szCs w:val="24"/>
        </w:rPr>
      </w:pPr>
      <w:r w:rsidRPr="00EC7B5E">
        <w:rPr>
          <w:rFonts w:ascii="Times New Roman" w:hAnsi="Times New Roman" w:cs="Times New Roman"/>
          <w:b/>
          <w:sz w:val="24"/>
          <w:szCs w:val="24"/>
        </w:rPr>
        <w:t>You need to modify the spreadsheet provided to include the VXP computers. Then you need to find the new optimal solution. I will look at the optimal number of computers to produce and at the value of the objective function. (10 points).</w:t>
      </w:r>
    </w:p>
    <w:tbl>
      <w:tblPr>
        <w:tblpPr w:leftFromText="180" w:rightFromText="180" w:vertAnchor="text" w:horzAnchor="margin" w:tblpXSpec="center" w:tblpY="458"/>
        <w:tblW w:w="6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276"/>
        <w:gridCol w:w="960"/>
        <w:gridCol w:w="1053"/>
      </w:tblGrid>
      <w:tr w:rsidR="00EC7B5E" w:rsidRPr="00EC7B5E" w14:paraId="57F355D5" w14:textId="77777777" w:rsidTr="00EC7B5E">
        <w:trPr>
          <w:trHeight w:val="300"/>
        </w:trPr>
        <w:tc>
          <w:tcPr>
            <w:tcW w:w="3380" w:type="dxa"/>
            <w:shd w:val="clear" w:color="auto" w:fill="auto"/>
            <w:noWrap/>
            <w:vAlign w:val="bottom"/>
            <w:hideMark/>
          </w:tcPr>
          <w:p w14:paraId="3B47A610" w14:textId="77777777" w:rsidR="00EC7B5E" w:rsidRPr="00EC7B5E" w:rsidRDefault="00EC7B5E" w:rsidP="00EC7B5E">
            <w:pPr>
              <w:spacing w:after="0" w:line="240" w:lineRule="auto"/>
              <w:rPr>
                <w:rFonts w:ascii="Calibri" w:eastAsia="Times New Roman" w:hAnsi="Calibri" w:cs="Calibri"/>
                <w:color w:val="000000"/>
              </w:rPr>
            </w:pPr>
          </w:p>
        </w:tc>
        <w:tc>
          <w:tcPr>
            <w:tcW w:w="1140" w:type="dxa"/>
            <w:shd w:val="clear" w:color="auto" w:fill="auto"/>
            <w:noWrap/>
            <w:vAlign w:val="bottom"/>
            <w:hideMark/>
          </w:tcPr>
          <w:p w14:paraId="46BA753A" w14:textId="77777777" w:rsidR="00EC7B5E" w:rsidRPr="00EC7B5E" w:rsidRDefault="00EC7B5E" w:rsidP="00EC7B5E">
            <w:pPr>
              <w:spacing w:after="0" w:line="240" w:lineRule="auto"/>
              <w:jc w:val="right"/>
              <w:rPr>
                <w:rFonts w:ascii="Calibri" w:eastAsia="Times New Roman" w:hAnsi="Calibri" w:cs="Calibri"/>
                <w:color w:val="000000"/>
              </w:rPr>
            </w:pPr>
            <w:r w:rsidRPr="00EC7B5E">
              <w:rPr>
                <w:rFonts w:ascii="Calibri" w:eastAsia="Times New Roman" w:hAnsi="Calibri" w:cs="Calibri"/>
                <w:color w:val="000000"/>
              </w:rPr>
              <w:t>Basic</w:t>
            </w:r>
          </w:p>
        </w:tc>
        <w:tc>
          <w:tcPr>
            <w:tcW w:w="960" w:type="dxa"/>
            <w:shd w:val="clear" w:color="auto" w:fill="auto"/>
            <w:noWrap/>
            <w:vAlign w:val="bottom"/>
            <w:hideMark/>
          </w:tcPr>
          <w:p w14:paraId="7A2FFB7F" w14:textId="77777777" w:rsidR="00EC7B5E" w:rsidRPr="00EC7B5E" w:rsidRDefault="00EC7B5E" w:rsidP="00EC7B5E">
            <w:pPr>
              <w:spacing w:after="0" w:line="240" w:lineRule="auto"/>
              <w:jc w:val="right"/>
              <w:rPr>
                <w:rFonts w:ascii="Calibri" w:eastAsia="Times New Roman" w:hAnsi="Calibri" w:cs="Calibri"/>
                <w:color w:val="000000"/>
              </w:rPr>
            </w:pPr>
            <w:r w:rsidRPr="00EC7B5E">
              <w:rPr>
                <w:rFonts w:ascii="Calibri" w:eastAsia="Times New Roman" w:hAnsi="Calibri" w:cs="Calibri"/>
                <w:color w:val="000000"/>
              </w:rPr>
              <w:t>XP</w:t>
            </w:r>
          </w:p>
        </w:tc>
        <w:tc>
          <w:tcPr>
            <w:tcW w:w="960" w:type="dxa"/>
            <w:shd w:val="clear" w:color="auto" w:fill="auto"/>
            <w:noWrap/>
            <w:vAlign w:val="bottom"/>
            <w:hideMark/>
          </w:tcPr>
          <w:p w14:paraId="1DD037A4" w14:textId="77777777" w:rsidR="00EC7B5E" w:rsidRPr="00EC7B5E" w:rsidRDefault="00EC7B5E" w:rsidP="00EC7B5E">
            <w:pPr>
              <w:spacing w:after="0" w:line="240" w:lineRule="auto"/>
              <w:rPr>
                <w:rFonts w:ascii="Calibri" w:eastAsia="Times New Roman" w:hAnsi="Calibri" w:cs="Calibri"/>
                <w:color w:val="000000"/>
              </w:rPr>
            </w:pPr>
            <w:r w:rsidRPr="00EC7B5E">
              <w:rPr>
                <w:rFonts w:ascii="Calibri" w:eastAsia="Times New Roman" w:hAnsi="Calibri" w:cs="Calibri"/>
                <w:color w:val="000000"/>
              </w:rPr>
              <w:t>VXP</w:t>
            </w:r>
          </w:p>
        </w:tc>
      </w:tr>
      <w:tr w:rsidR="00EC7B5E" w:rsidRPr="00EC7B5E" w14:paraId="0B0B6345" w14:textId="77777777" w:rsidTr="00EC7B5E">
        <w:trPr>
          <w:trHeight w:val="300"/>
        </w:trPr>
        <w:tc>
          <w:tcPr>
            <w:tcW w:w="3380" w:type="dxa"/>
            <w:shd w:val="clear" w:color="auto" w:fill="auto"/>
            <w:noWrap/>
            <w:vAlign w:val="bottom"/>
            <w:hideMark/>
          </w:tcPr>
          <w:p w14:paraId="2D30C29E" w14:textId="77777777" w:rsidR="00EC7B5E" w:rsidRPr="00EC7B5E" w:rsidRDefault="00EC7B5E" w:rsidP="00EC7B5E">
            <w:pPr>
              <w:spacing w:after="0" w:line="240" w:lineRule="auto"/>
              <w:rPr>
                <w:rFonts w:ascii="Calibri" w:eastAsia="Times New Roman" w:hAnsi="Calibri" w:cs="Calibri"/>
                <w:color w:val="000000"/>
              </w:rPr>
            </w:pPr>
            <w:r w:rsidRPr="00EC7B5E">
              <w:rPr>
                <w:rFonts w:ascii="Calibri" w:eastAsia="Times New Roman" w:hAnsi="Calibri" w:cs="Calibri"/>
                <w:color w:val="000000"/>
              </w:rPr>
              <w:t>Number to produce</w:t>
            </w:r>
          </w:p>
        </w:tc>
        <w:tc>
          <w:tcPr>
            <w:tcW w:w="1140" w:type="dxa"/>
            <w:shd w:val="clear" w:color="auto" w:fill="auto"/>
            <w:noWrap/>
            <w:vAlign w:val="bottom"/>
            <w:hideMark/>
          </w:tcPr>
          <w:p w14:paraId="42A6F300" w14:textId="03E51261" w:rsidR="00EC7B5E" w:rsidRPr="00EC7B5E" w:rsidRDefault="00EC7B5E" w:rsidP="00EC7B5E">
            <w:pPr>
              <w:spacing w:after="0" w:line="240" w:lineRule="auto"/>
              <w:jc w:val="right"/>
              <w:rPr>
                <w:rFonts w:ascii="Calibri" w:eastAsia="Times New Roman" w:hAnsi="Calibri" w:cs="Calibri"/>
                <w:color w:val="000000"/>
              </w:rPr>
            </w:pPr>
            <w:r>
              <w:rPr>
                <w:rFonts w:ascii="Calibri" w:hAnsi="Calibri" w:cs="Calibri"/>
                <w:color w:val="000000"/>
              </w:rPr>
              <w:t>514.285714</w:t>
            </w:r>
          </w:p>
        </w:tc>
        <w:tc>
          <w:tcPr>
            <w:tcW w:w="960" w:type="dxa"/>
            <w:shd w:val="clear" w:color="auto" w:fill="auto"/>
            <w:noWrap/>
            <w:vAlign w:val="bottom"/>
            <w:hideMark/>
          </w:tcPr>
          <w:p w14:paraId="19C52B68" w14:textId="1CD1CCDC" w:rsidR="00EC7B5E" w:rsidRPr="00EC7B5E" w:rsidRDefault="00EC7B5E" w:rsidP="00EC7B5E">
            <w:pPr>
              <w:spacing w:after="0" w:line="240" w:lineRule="auto"/>
              <w:jc w:val="right"/>
              <w:rPr>
                <w:rFonts w:ascii="Calibri" w:eastAsia="Times New Roman" w:hAnsi="Calibri" w:cs="Calibri"/>
                <w:color w:val="000000"/>
              </w:rPr>
            </w:pPr>
            <w:r>
              <w:rPr>
                <w:rFonts w:ascii="Calibri" w:hAnsi="Calibri" w:cs="Calibri"/>
                <w:color w:val="000000"/>
              </w:rPr>
              <w:t>1200</w:t>
            </w:r>
          </w:p>
        </w:tc>
        <w:tc>
          <w:tcPr>
            <w:tcW w:w="960" w:type="dxa"/>
            <w:shd w:val="clear" w:color="auto" w:fill="auto"/>
            <w:noWrap/>
            <w:vAlign w:val="bottom"/>
            <w:hideMark/>
          </w:tcPr>
          <w:p w14:paraId="3C1EF78B" w14:textId="7A5EE63E" w:rsidR="00EC7B5E" w:rsidRPr="00EC7B5E" w:rsidRDefault="00EC7B5E" w:rsidP="00EC7B5E">
            <w:pPr>
              <w:spacing w:after="0" w:line="240" w:lineRule="auto"/>
              <w:jc w:val="right"/>
              <w:rPr>
                <w:rFonts w:ascii="Calibri" w:eastAsia="Times New Roman" w:hAnsi="Calibri" w:cs="Calibri"/>
                <w:color w:val="000000"/>
              </w:rPr>
            </w:pPr>
            <w:r>
              <w:rPr>
                <w:rFonts w:ascii="Calibri" w:hAnsi="Calibri" w:cs="Calibri"/>
                <w:color w:val="000000"/>
              </w:rPr>
              <w:t>28.57143</w:t>
            </w:r>
          </w:p>
        </w:tc>
      </w:tr>
    </w:tbl>
    <w:p w14:paraId="41F8DB44" w14:textId="77777777" w:rsidR="00EC7B5E" w:rsidRPr="00EC7B5E" w:rsidRDefault="00EC7B5E" w:rsidP="00EC7B5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After including VXP computers the optimal solution is </w:t>
      </w:r>
    </w:p>
    <w:p w14:paraId="5CEDCD37" w14:textId="66861C4E" w:rsidR="00EC7B5E" w:rsidRPr="00EC7B5E" w:rsidRDefault="00EC7B5E" w:rsidP="00EC7B5E">
      <w:pPr>
        <w:pStyle w:val="ListParagraph"/>
        <w:spacing w:line="360" w:lineRule="auto"/>
        <w:rPr>
          <w:rFonts w:ascii="Times New Roman" w:hAnsi="Times New Roman" w:cs="Times New Roman"/>
          <w:sz w:val="24"/>
          <w:szCs w:val="24"/>
        </w:rPr>
      </w:pPr>
    </w:p>
    <w:p w14:paraId="31D5174B" w14:textId="77777777" w:rsidR="00DA3733" w:rsidRDefault="00C5466B" w:rsidP="00EC7B5E">
      <w:pPr>
        <w:pStyle w:val="ListParagraph"/>
        <w:numPr>
          <w:ilvl w:val="0"/>
          <w:numId w:val="1"/>
        </w:numPr>
        <w:spacing w:line="360" w:lineRule="auto"/>
        <w:rPr>
          <w:rFonts w:ascii="Times New Roman" w:hAnsi="Times New Roman" w:cs="Times New Roman"/>
          <w:b/>
          <w:sz w:val="24"/>
          <w:szCs w:val="24"/>
        </w:rPr>
      </w:pPr>
      <w:r w:rsidRPr="00EC7B5E">
        <w:rPr>
          <w:rFonts w:ascii="Times New Roman" w:hAnsi="Times New Roman" w:cs="Times New Roman"/>
          <w:b/>
          <w:sz w:val="24"/>
          <w:szCs w:val="24"/>
        </w:rPr>
        <w:t>Round the values of the optimal number of computers from part a. Is the solution still feasible? Basically check if the number of hours used is still less than the number of hours available (5 points).</w:t>
      </w:r>
    </w:p>
    <w:p w14:paraId="7DF03812" w14:textId="62F54EDE" w:rsidR="00EC7B5E" w:rsidRPr="00EC7B5E" w:rsidRDefault="00EC7B5E" w:rsidP="00EC7B5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Rounding the optimal numbers of computer obtained from part a </w:t>
      </w:r>
      <w:r>
        <w:rPr>
          <w:rFonts w:ascii="Times New Roman" w:hAnsi="Times New Roman" w:cs="Times New Roman"/>
          <w:sz w:val="24"/>
          <w:szCs w:val="24"/>
        </w:rPr>
        <w:t xml:space="preserve">to two decimal places that is </w:t>
      </w:r>
    </w:p>
    <w:tbl>
      <w:tblPr>
        <w:tblpPr w:leftFromText="180" w:rightFromText="180" w:vertAnchor="text" w:horzAnchor="margin" w:tblpXSpec="center" w:tblpY="458"/>
        <w:tblW w:w="6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140"/>
        <w:gridCol w:w="960"/>
        <w:gridCol w:w="960"/>
      </w:tblGrid>
      <w:tr w:rsidR="00EC7B5E" w:rsidRPr="00EC7B5E" w14:paraId="6E3A4CB8" w14:textId="77777777" w:rsidTr="0008484B">
        <w:trPr>
          <w:trHeight w:val="300"/>
        </w:trPr>
        <w:tc>
          <w:tcPr>
            <w:tcW w:w="3380" w:type="dxa"/>
            <w:shd w:val="clear" w:color="auto" w:fill="auto"/>
            <w:noWrap/>
            <w:vAlign w:val="bottom"/>
            <w:hideMark/>
          </w:tcPr>
          <w:p w14:paraId="7E7922D9" w14:textId="77777777" w:rsidR="00EC7B5E" w:rsidRPr="00EC7B5E" w:rsidRDefault="00EC7B5E" w:rsidP="0008484B">
            <w:pPr>
              <w:spacing w:after="0" w:line="240" w:lineRule="auto"/>
              <w:rPr>
                <w:rFonts w:ascii="Calibri" w:eastAsia="Times New Roman" w:hAnsi="Calibri" w:cs="Calibri"/>
                <w:color w:val="000000"/>
              </w:rPr>
            </w:pPr>
          </w:p>
        </w:tc>
        <w:tc>
          <w:tcPr>
            <w:tcW w:w="1140" w:type="dxa"/>
            <w:shd w:val="clear" w:color="auto" w:fill="auto"/>
            <w:noWrap/>
            <w:vAlign w:val="bottom"/>
            <w:hideMark/>
          </w:tcPr>
          <w:p w14:paraId="083AE089" w14:textId="77777777" w:rsidR="00EC7B5E" w:rsidRPr="00EC7B5E" w:rsidRDefault="00EC7B5E" w:rsidP="0008484B">
            <w:pPr>
              <w:spacing w:after="0" w:line="240" w:lineRule="auto"/>
              <w:jc w:val="right"/>
              <w:rPr>
                <w:rFonts w:ascii="Calibri" w:eastAsia="Times New Roman" w:hAnsi="Calibri" w:cs="Calibri"/>
                <w:color w:val="000000"/>
              </w:rPr>
            </w:pPr>
            <w:r w:rsidRPr="00EC7B5E">
              <w:rPr>
                <w:rFonts w:ascii="Calibri" w:eastAsia="Times New Roman" w:hAnsi="Calibri" w:cs="Calibri"/>
                <w:color w:val="000000"/>
              </w:rPr>
              <w:t>Basic</w:t>
            </w:r>
          </w:p>
        </w:tc>
        <w:tc>
          <w:tcPr>
            <w:tcW w:w="960" w:type="dxa"/>
            <w:shd w:val="clear" w:color="auto" w:fill="auto"/>
            <w:noWrap/>
            <w:vAlign w:val="bottom"/>
            <w:hideMark/>
          </w:tcPr>
          <w:p w14:paraId="55C4AB6E" w14:textId="77777777" w:rsidR="00EC7B5E" w:rsidRPr="00EC7B5E" w:rsidRDefault="00EC7B5E" w:rsidP="0008484B">
            <w:pPr>
              <w:spacing w:after="0" w:line="240" w:lineRule="auto"/>
              <w:jc w:val="right"/>
              <w:rPr>
                <w:rFonts w:ascii="Calibri" w:eastAsia="Times New Roman" w:hAnsi="Calibri" w:cs="Calibri"/>
                <w:color w:val="000000"/>
              </w:rPr>
            </w:pPr>
            <w:r w:rsidRPr="00EC7B5E">
              <w:rPr>
                <w:rFonts w:ascii="Calibri" w:eastAsia="Times New Roman" w:hAnsi="Calibri" w:cs="Calibri"/>
                <w:color w:val="000000"/>
              </w:rPr>
              <w:t>XP</w:t>
            </w:r>
          </w:p>
        </w:tc>
        <w:tc>
          <w:tcPr>
            <w:tcW w:w="960" w:type="dxa"/>
            <w:shd w:val="clear" w:color="auto" w:fill="auto"/>
            <w:noWrap/>
            <w:vAlign w:val="bottom"/>
            <w:hideMark/>
          </w:tcPr>
          <w:p w14:paraId="74F1759F" w14:textId="77777777" w:rsidR="00EC7B5E" w:rsidRPr="00EC7B5E" w:rsidRDefault="00EC7B5E" w:rsidP="0008484B">
            <w:pPr>
              <w:spacing w:after="0" w:line="240" w:lineRule="auto"/>
              <w:rPr>
                <w:rFonts w:ascii="Calibri" w:eastAsia="Times New Roman" w:hAnsi="Calibri" w:cs="Calibri"/>
                <w:color w:val="000000"/>
              </w:rPr>
            </w:pPr>
            <w:r w:rsidRPr="00EC7B5E">
              <w:rPr>
                <w:rFonts w:ascii="Calibri" w:eastAsia="Times New Roman" w:hAnsi="Calibri" w:cs="Calibri"/>
                <w:color w:val="000000"/>
              </w:rPr>
              <w:t>VXP</w:t>
            </w:r>
          </w:p>
        </w:tc>
      </w:tr>
      <w:tr w:rsidR="00EC7B5E" w:rsidRPr="00EC7B5E" w14:paraId="24A0698A" w14:textId="77777777" w:rsidTr="0008484B">
        <w:trPr>
          <w:trHeight w:val="300"/>
        </w:trPr>
        <w:tc>
          <w:tcPr>
            <w:tcW w:w="3380" w:type="dxa"/>
            <w:shd w:val="clear" w:color="auto" w:fill="auto"/>
            <w:noWrap/>
            <w:vAlign w:val="bottom"/>
            <w:hideMark/>
          </w:tcPr>
          <w:p w14:paraId="4D9E27B4" w14:textId="77777777" w:rsidR="00EC7B5E" w:rsidRPr="00EC7B5E" w:rsidRDefault="00EC7B5E" w:rsidP="0008484B">
            <w:pPr>
              <w:spacing w:after="0" w:line="240" w:lineRule="auto"/>
              <w:rPr>
                <w:rFonts w:ascii="Calibri" w:eastAsia="Times New Roman" w:hAnsi="Calibri" w:cs="Calibri"/>
                <w:color w:val="000000"/>
              </w:rPr>
            </w:pPr>
            <w:r w:rsidRPr="00EC7B5E">
              <w:rPr>
                <w:rFonts w:ascii="Calibri" w:eastAsia="Times New Roman" w:hAnsi="Calibri" w:cs="Calibri"/>
                <w:color w:val="000000"/>
              </w:rPr>
              <w:t>Number to produce</w:t>
            </w:r>
          </w:p>
        </w:tc>
        <w:tc>
          <w:tcPr>
            <w:tcW w:w="1140" w:type="dxa"/>
            <w:shd w:val="clear" w:color="auto" w:fill="auto"/>
            <w:noWrap/>
            <w:vAlign w:val="bottom"/>
            <w:hideMark/>
          </w:tcPr>
          <w:p w14:paraId="4765FDC8" w14:textId="4C73BFB0" w:rsidR="00EC7B5E" w:rsidRPr="00EC7B5E" w:rsidRDefault="00EC7B5E" w:rsidP="0008484B">
            <w:pPr>
              <w:spacing w:after="0" w:line="240" w:lineRule="auto"/>
              <w:jc w:val="right"/>
              <w:rPr>
                <w:rFonts w:ascii="Calibri" w:eastAsia="Times New Roman" w:hAnsi="Calibri" w:cs="Calibri"/>
                <w:color w:val="000000"/>
              </w:rPr>
            </w:pPr>
            <w:r>
              <w:rPr>
                <w:rFonts w:ascii="Calibri" w:hAnsi="Calibri" w:cs="Calibri"/>
                <w:color w:val="000000"/>
              </w:rPr>
              <w:t>514.29</w:t>
            </w:r>
          </w:p>
        </w:tc>
        <w:tc>
          <w:tcPr>
            <w:tcW w:w="960" w:type="dxa"/>
            <w:shd w:val="clear" w:color="auto" w:fill="auto"/>
            <w:noWrap/>
            <w:vAlign w:val="bottom"/>
            <w:hideMark/>
          </w:tcPr>
          <w:p w14:paraId="2EC5AFE2" w14:textId="77777777" w:rsidR="00EC7B5E" w:rsidRPr="00EC7B5E" w:rsidRDefault="00EC7B5E" w:rsidP="0008484B">
            <w:pPr>
              <w:spacing w:after="0" w:line="240" w:lineRule="auto"/>
              <w:jc w:val="right"/>
              <w:rPr>
                <w:rFonts w:ascii="Calibri" w:eastAsia="Times New Roman" w:hAnsi="Calibri" w:cs="Calibri"/>
                <w:color w:val="000000"/>
              </w:rPr>
            </w:pPr>
            <w:r>
              <w:rPr>
                <w:rFonts w:ascii="Calibri" w:hAnsi="Calibri" w:cs="Calibri"/>
                <w:color w:val="000000"/>
              </w:rPr>
              <w:t>1200</w:t>
            </w:r>
          </w:p>
        </w:tc>
        <w:tc>
          <w:tcPr>
            <w:tcW w:w="960" w:type="dxa"/>
            <w:shd w:val="clear" w:color="auto" w:fill="auto"/>
            <w:noWrap/>
            <w:vAlign w:val="bottom"/>
            <w:hideMark/>
          </w:tcPr>
          <w:p w14:paraId="70F93CDA" w14:textId="41DC2567" w:rsidR="00EC7B5E" w:rsidRPr="00EC7B5E" w:rsidRDefault="00EC7B5E" w:rsidP="0008484B">
            <w:pPr>
              <w:spacing w:after="0" w:line="240" w:lineRule="auto"/>
              <w:jc w:val="right"/>
              <w:rPr>
                <w:rFonts w:ascii="Calibri" w:eastAsia="Times New Roman" w:hAnsi="Calibri" w:cs="Calibri"/>
                <w:color w:val="000000"/>
              </w:rPr>
            </w:pPr>
            <w:r>
              <w:rPr>
                <w:rFonts w:ascii="Calibri" w:hAnsi="Calibri" w:cs="Calibri"/>
                <w:color w:val="000000"/>
              </w:rPr>
              <w:t>28.57</w:t>
            </w:r>
          </w:p>
        </w:tc>
      </w:tr>
    </w:tbl>
    <w:p w14:paraId="03B923B2" w14:textId="77777777" w:rsidR="00EC7B5E" w:rsidRDefault="00EC7B5E" w:rsidP="00EC7B5E">
      <w:pPr>
        <w:spacing w:line="360" w:lineRule="auto"/>
        <w:rPr>
          <w:rFonts w:ascii="Times New Roman" w:hAnsi="Times New Roman" w:cs="Times New Roman"/>
          <w:b/>
          <w:sz w:val="24"/>
          <w:szCs w:val="24"/>
        </w:rPr>
      </w:pPr>
    </w:p>
    <w:p w14:paraId="6407D342" w14:textId="77777777" w:rsidR="00EC7B5E" w:rsidRPr="00EC7B5E" w:rsidRDefault="00EC7B5E" w:rsidP="00EC7B5E">
      <w:pPr>
        <w:spacing w:line="360" w:lineRule="auto"/>
        <w:rPr>
          <w:rFonts w:ascii="Times New Roman" w:hAnsi="Times New Roman" w:cs="Times New Roman"/>
          <w:b/>
          <w:sz w:val="24"/>
          <w:szCs w:val="24"/>
        </w:rPr>
      </w:pPr>
    </w:p>
    <w:p w14:paraId="00CEE955" w14:textId="77777777" w:rsidR="00682862" w:rsidRDefault="00EC7B5E" w:rsidP="00EC7B5E">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682862">
        <w:rPr>
          <w:rFonts w:ascii="Times New Roman" w:hAnsi="Times New Roman" w:cs="Times New Roman"/>
          <w:b/>
          <w:sz w:val="24"/>
          <w:szCs w:val="24"/>
        </w:rPr>
        <w:t>constraints become</w:t>
      </w:r>
      <w:r>
        <w:rPr>
          <w:rFonts w:ascii="Times New Roman" w:hAnsi="Times New Roman" w:cs="Times New Roman"/>
          <w:b/>
          <w:sz w:val="24"/>
          <w:szCs w:val="24"/>
        </w:rPr>
        <w:t xml:space="preserve"> </w:t>
      </w:r>
    </w:p>
    <w:tbl>
      <w:tblPr>
        <w:tblW w:w="69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660"/>
        <w:gridCol w:w="960"/>
        <w:gridCol w:w="1009"/>
      </w:tblGrid>
      <w:tr w:rsidR="00682862" w:rsidRPr="00682862" w14:paraId="4F2B8579" w14:textId="77777777" w:rsidTr="00682862">
        <w:trPr>
          <w:trHeight w:val="300"/>
        </w:trPr>
        <w:tc>
          <w:tcPr>
            <w:tcW w:w="3380" w:type="dxa"/>
            <w:shd w:val="clear" w:color="auto" w:fill="auto"/>
            <w:noWrap/>
            <w:vAlign w:val="bottom"/>
            <w:hideMark/>
          </w:tcPr>
          <w:p w14:paraId="1CDA0972" w14:textId="77777777" w:rsidR="00682862" w:rsidRPr="00682862" w:rsidRDefault="00682862" w:rsidP="00682862">
            <w:pPr>
              <w:spacing w:after="0" w:line="240" w:lineRule="auto"/>
              <w:rPr>
                <w:rFonts w:ascii="Calibri" w:eastAsia="Times New Roman" w:hAnsi="Calibri" w:cs="Calibri"/>
                <w:color w:val="000000"/>
              </w:rPr>
            </w:pPr>
            <w:r w:rsidRPr="00682862">
              <w:rPr>
                <w:rFonts w:ascii="Calibri" w:eastAsia="Times New Roman" w:hAnsi="Calibri" w:cs="Calibri"/>
                <w:color w:val="000000"/>
              </w:rPr>
              <w:t>Constraints (hours per month)</w:t>
            </w:r>
          </w:p>
        </w:tc>
        <w:tc>
          <w:tcPr>
            <w:tcW w:w="1660" w:type="dxa"/>
            <w:shd w:val="clear" w:color="auto" w:fill="auto"/>
            <w:noWrap/>
            <w:vAlign w:val="bottom"/>
            <w:hideMark/>
          </w:tcPr>
          <w:p w14:paraId="73A90A4B" w14:textId="77777777" w:rsidR="00682862" w:rsidRPr="00682862" w:rsidRDefault="00682862" w:rsidP="00682862">
            <w:pPr>
              <w:spacing w:after="0" w:line="240" w:lineRule="auto"/>
              <w:jc w:val="right"/>
              <w:rPr>
                <w:rFonts w:ascii="Calibri" w:eastAsia="Times New Roman" w:hAnsi="Calibri" w:cs="Calibri"/>
                <w:color w:val="000000"/>
              </w:rPr>
            </w:pPr>
            <w:r w:rsidRPr="00682862">
              <w:rPr>
                <w:rFonts w:ascii="Calibri" w:eastAsia="Times New Roman" w:hAnsi="Calibri" w:cs="Calibri"/>
                <w:color w:val="000000"/>
              </w:rPr>
              <w:t>Hours used</w:t>
            </w:r>
          </w:p>
        </w:tc>
        <w:tc>
          <w:tcPr>
            <w:tcW w:w="960" w:type="dxa"/>
            <w:shd w:val="clear" w:color="auto" w:fill="auto"/>
            <w:noWrap/>
            <w:vAlign w:val="bottom"/>
            <w:hideMark/>
          </w:tcPr>
          <w:p w14:paraId="36FCC736" w14:textId="77777777" w:rsidR="00682862" w:rsidRPr="00682862" w:rsidRDefault="00682862" w:rsidP="00682862">
            <w:pPr>
              <w:spacing w:after="0" w:line="240" w:lineRule="auto"/>
              <w:jc w:val="right"/>
              <w:rPr>
                <w:rFonts w:ascii="Calibri" w:eastAsia="Times New Roman" w:hAnsi="Calibri" w:cs="Calibri"/>
                <w:color w:val="000000"/>
              </w:rPr>
            </w:pPr>
          </w:p>
        </w:tc>
        <w:tc>
          <w:tcPr>
            <w:tcW w:w="960" w:type="dxa"/>
            <w:shd w:val="clear" w:color="auto" w:fill="auto"/>
            <w:noWrap/>
            <w:vAlign w:val="bottom"/>
            <w:hideMark/>
          </w:tcPr>
          <w:p w14:paraId="1A732A54" w14:textId="77777777" w:rsidR="00682862" w:rsidRPr="00682862" w:rsidRDefault="00682862" w:rsidP="00682862">
            <w:pPr>
              <w:spacing w:after="0" w:line="240" w:lineRule="auto"/>
              <w:rPr>
                <w:rFonts w:ascii="Calibri" w:eastAsia="Times New Roman" w:hAnsi="Calibri" w:cs="Calibri"/>
                <w:color w:val="000000"/>
              </w:rPr>
            </w:pPr>
            <w:r w:rsidRPr="00682862">
              <w:rPr>
                <w:rFonts w:ascii="Calibri" w:eastAsia="Times New Roman" w:hAnsi="Calibri" w:cs="Calibri"/>
                <w:color w:val="000000"/>
              </w:rPr>
              <w:t>Hours available</w:t>
            </w:r>
          </w:p>
        </w:tc>
      </w:tr>
      <w:tr w:rsidR="00682862" w:rsidRPr="00682862" w14:paraId="2D5E5A4B" w14:textId="77777777" w:rsidTr="00682862">
        <w:trPr>
          <w:trHeight w:val="300"/>
        </w:trPr>
        <w:tc>
          <w:tcPr>
            <w:tcW w:w="3380" w:type="dxa"/>
            <w:shd w:val="clear" w:color="auto" w:fill="auto"/>
            <w:noWrap/>
            <w:vAlign w:val="bottom"/>
            <w:hideMark/>
          </w:tcPr>
          <w:p w14:paraId="53AC4C32" w14:textId="77777777" w:rsidR="00682862" w:rsidRPr="00682862" w:rsidRDefault="00682862" w:rsidP="00682862">
            <w:pPr>
              <w:spacing w:after="0" w:line="240" w:lineRule="auto"/>
              <w:rPr>
                <w:rFonts w:ascii="Calibri" w:eastAsia="Times New Roman" w:hAnsi="Calibri" w:cs="Calibri"/>
                <w:color w:val="000000"/>
              </w:rPr>
            </w:pPr>
            <w:r w:rsidRPr="00682862">
              <w:rPr>
                <w:rFonts w:ascii="Calibri" w:eastAsia="Times New Roman" w:hAnsi="Calibri" w:cs="Calibri"/>
                <w:color w:val="000000"/>
              </w:rPr>
              <w:t>Labor availability for assembling</w:t>
            </w:r>
          </w:p>
        </w:tc>
        <w:tc>
          <w:tcPr>
            <w:tcW w:w="1660" w:type="dxa"/>
            <w:shd w:val="clear" w:color="auto" w:fill="auto"/>
            <w:noWrap/>
            <w:vAlign w:val="bottom"/>
            <w:hideMark/>
          </w:tcPr>
          <w:p w14:paraId="13F400D2" w14:textId="77777777" w:rsidR="00682862" w:rsidRPr="00682862" w:rsidRDefault="00682862" w:rsidP="00682862">
            <w:pPr>
              <w:spacing w:after="0" w:line="240" w:lineRule="auto"/>
              <w:jc w:val="right"/>
              <w:rPr>
                <w:rFonts w:ascii="Calibri" w:eastAsia="Times New Roman" w:hAnsi="Calibri" w:cs="Calibri"/>
                <w:color w:val="000000"/>
              </w:rPr>
            </w:pPr>
            <w:r w:rsidRPr="00682862">
              <w:rPr>
                <w:rFonts w:ascii="Calibri" w:eastAsia="Times New Roman" w:hAnsi="Calibri" w:cs="Calibri"/>
                <w:color w:val="000000"/>
              </w:rPr>
              <w:t>10000.01</w:t>
            </w:r>
          </w:p>
        </w:tc>
        <w:tc>
          <w:tcPr>
            <w:tcW w:w="960" w:type="dxa"/>
            <w:shd w:val="clear" w:color="auto" w:fill="auto"/>
            <w:noWrap/>
            <w:vAlign w:val="bottom"/>
            <w:hideMark/>
          </w:tcPr>
          <w:p w14:paraId="12D025EC" w14:textId="77777777" w:rsidR="00682862" w:rsidRPr="00682862" w:rsidRDefault="00682862" w:rsidP="00682862">
            <w:pPr>
              <w:spacing w:after="0" w:line="240" w:lineRule="auto"/>
              <w:jc w:val="center"/>
              <w:rPr>
                <w:rFonts w:ascii="Calibri" w:eastAsia="Times New Roman" w:hAnsi="Calibri" w:cs="Calibri"/>
                <w:color w:val="000000"/>
              </w:rPr>
            </w:pPr>
            <w:r w:rsidRPr="00682862">
              <w:rPr>
                <w:rFonts w:ascii="Calibri" w:eastAsia="Times New Roman" w:hAnsi="Calibri" w:cs="Calibri"/>
                <w:color w:val="000000"/>
              </w:rPr>
              <w:t>&lt;=</w:t>
            </w:r>
          </w:p>
        </w:tc>
        <w:tc>
          <w:tcPr>
            <w:tcW w:w="960" w:type="dxa"/>
            <w:shd w:val="clear" w:color="000000" w:fill="00B0F0"/>
            <w:noWrap/>
            <w:vAlign w:val="bottom"/>
            <w:hideMark/>
          </w:tcPr>
          <w:p w14:paraId="564B99F6" w14:textId="77777777" w:rsidR="00682862" w:rsidRPr="00682862" w:rsidRDefault="00682862" w:rsidP="00682862">
            <w:pPr>
              <w:spacing w:after="0" w:line="240" w:lineRule="auto"/>
              <w:jc w:val="right"/>
              <w:rPr>
                <w:rFonts w:ascii="Calibri" w:eastAsia="Times New Roman" w:hAnsi="Calibri" w:cs="Calibri"/>
                <w:color w:val="000000"/>
              </w:rPr>
            </w:pPr>
            <w:r w:rsidRPr="00682862">
              <w:rPr>
                <w:rFonts w:ascii="Calibri" w:eastAsia="Times New Roman" w:hAnsi="Calibri" w:cs="Calibri"/>
                <w:color w:val="000000"/>
              </w:rPr>
              <w:t>10000</w:t>
            </w:r>
          </w:p>
        </w:tc>
      </w:tr>
      <w:tr w:rsidR="00682862" w:rsidRPr="00682862" w14:paraId="09BE907C" w14:textId="77777777" w:rsidTr="00682862">
        <w:trPr>
          <w:trHeight w:val="300"/>
        </w:trPr>
        <w:tc>
          <w:tcPr>
            <w:tcW w:w="3380" w:type="dxa"/>
            <w:shd w:val="clear" w:color="auto" w:fill="auto"/>
            <w:noWrap/>
            <w:vAlign w:val="bottom"/>
            <w:hideMark/>
          </w:tcPr>
          <w:p w14:paraId="17BAC69E" w14:textId="77777777" w:rsidR="00682862" w:rsidRPr="00682862" w:rsidRDefault="00682862" w:rsidP="00682862">
            <w:pPr>
              <w:spacing w:after="0" w:line="240" w:lineRule="auto"/>
              <w:rPr>
                <w:rFonts w:ascii="Calibri" w:eastAsia="Times New Roman" w:hAnsi="Calibri" w:cs="Calibri"/>
                <w:color w:val="000000"/>
              </w:rPr>
            </w:pPr>
            <w:r w:rsidRPr="00682862">
              <w:rPr>
                <w:rFonts w:ascii="Calibri" w:eastAsia="Times New Roman" w:hAnsi="Calibri" w:cs="Calibri"/>
                <w:color w:val="000000"/>
              </w:rPr>
              <w:t>Labor availability for testing</w:t>
            </w:r>
          </w:p>
        </w:tc>
        <w:tc>
          <w:tcPr>
            <w:tcW w:w="1660" w:type="dxa"/>
            <w:shd w:val="clear" w:color="auto" w:fill="auto"/>
            <w:noWrap/>
            <w:vAlign w:val="bottom"/>
            <w:hideMark/>
          </w:tcPr>
          <w:p w14:paraId="736246EE" w14:textId="77777777" w:rsidR="00682862" w:rsidRPr="00682862" w:rsidRDefault="00682862" w:rsidP="00682862">
            <w:pPr>
              <w:spacing w:after="0" w:line="240" w:lineRule="auto"/>
              <w:jc w:val="right"/>
              <w:rPr>
                <w:rFonts w:ascii="Calibri" w:eastAsia="Times New Roman" w:hAnsi="Calibri" w:cs="Calibri"/>
                <w:color w:val="000000"/>
              </w:rPr>
            </w:pPr>
            <w:r w:rsidRPr="00682862">
              <w:rPr>
                <w:rFonts w:ascii="Calibri" w:eastAsia="Times New Roman" w:hAnsi="Calibri" w:cs="Calibri"/>
                <w:color w:val="000000"/>
              </w:rPr>
              <w:t>3000</w:t>
            </w:r>
          </w:p>
        </w:tc>
        <w:tc>
          <w:tcPr>
            <w:tcW w:w="960" w:type="dxa"/>
            <w:shd w:val="clear" w:color="auto" w:fill="auto"/>
            <w:noWrap/>
            <w:vAlign w:val="bottom"/>
            <w:hideMark/>
          </w:tcPr>
          <w:p w14:paraId="1C4806C2" w14:textId="77777777" w:rsidR="00682862" w:rsidRPr="00682862" w:rsidRDefault="00682862" w:rsidP="00682862">
            <w:pPr>
              <w:spacing w:after="0" w:line="240" w:lineRule="auto"/>
              <w:jc w:val="center"/>
              <w:rPr>
                <w:rFonts w:ascii="Calibri" w:eastAsia="Times New Roman" w:hAnsi="Calibri" w:cs="Calibri"/>
                <w:color w:val="000000"/>
              </w:rPr>
            </w:pPr>
            <w:r w:rsidRPr="00682862">
              <w:rPr>
                <w:rFonts w:ascii="Calibri" w:eastAsia="Times New Roman" w:hAnsi="Calibri" w:cs="Calibri"/>
                <w:color w:val="000000"/>
              </w:rPr>
              <w:t>&lt;=</w:t>
            </w:r>
          </w:p>
        </w:tc>
        <w:tc>
          <w:tcPr>
            <w:tcW w:w="960" w:type="dxa"/>
            <w:shd w:val="clear" w:color="000000" w:fill="00B0F0"/>
            <w:noWrap/>
            <w:vAlign w:val="bottom"/>
            <w:hideMark/>
          </w:tcPr>
          <w:p w14:paraId="12380257" w14:textId="77777777" w:rsidR="00682862" w:rsidRPr="00682862" w:rsidRDefault="00682862" w:rsidP="00682862">
            <w:pPr>
              <w:spacing w:after="0" w:line="240" w:lineRule="auto"/>
              <w:jc w:val="right"/>
              <w:rPr>
                <w:rFonts w:ascii="Calibri" w:eastAsia="Times New Roman" w:hAnsi="Calibri" w:cs="Calibri"/>
                <w:color w:val="000000"/>
              </w:rPr>
            </w:pPr>
            <w:r w:rsidRPr="00682862">
              <w:rPr>
                <w:rFonts w:ascii="Calibri" w:eastAsia="Times New Roman" w:hAnsi="Calibri" w:cs="Calibri"/>
                <w:color w:val="000000"/>
              </w:rPr>
              <w:t>3000</w:t>
            </w:r>
          </w:p>
        </w:tc>
      </w:tr>
    </w:tbl>
    <w:p w14:paraId="18B2F504" w14:textId="01A661CE" w:rsidR="00682862" w:rsidRPr="00682862" w:rsidRDefault="00682862" w:rsidP="00EC7B5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It is evident that the number of labor hours for assembling is greater than the number of hours available. Thus one of the constraints is not satisfied we conclude that the solutions are infeasible </w:t>
      </w:r>
    </w:p>
    <w:p w14:paraId="56EB58C2" w14:textId="10A1F504" w:rsidR="00C5466B" w:rsidRDefault="00C5466B" w:rsidP="00EC7B5E">
      <w:pPr>
        <w:pStyle w:val="ListParagraph"/>
        <w:numPr>
          <w:ilvl w:val="0"/>
          <w:numId w:val="1"/>
        </w:numPr>
        <w:spacing w:line="360" w:lineRule="auto"/>
        <w:rPr>
          <w:rFonts w:ascii="Times New Roman" w:hAnsi="Times New Roman" w:cs="Times New Roman"/>
          <w:b/>
          <w:sz w:val="24"/>
          <w:szCs w:val="24"/>
        </w:rPr>
      </w:pPr>
      <w:r w:rsidRPr="00EC7B5E">
        <w:rPr>
          <w:rFonts w:ascii="Times New Roman" w:hAnsi="Times New Roman" w:cs="Times New Roman"/>
          <w:b/>
          <w:sz w:val="24"/>
          <w:szCs w:val="24"/>
        </w:rPr>
        <w:t>If the rounded solution was not feasible, look for integer values closed to the ones obtained on part a (by trial and error), until you find an optimal combination that maximizes the value of the objective function AND is feasible. (5 points).</w:t>
      </w:r>
    </w:p>
    <w:p w14:paraId="6141594C" w14:textId="77777777" w:rsidR="000E118B" w:rsidRPr="00682862" w:rsidRDefault="00682862" w:rsidP="00682862">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By trial and error the optimum solutions that maximizes the objective function and is feasible is </w:t>
      </w:r>
    </w:p>
    <w:tbl>
      <w:tblPr>
        <w:tblW w:w="64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140"/>
        <w:gridCol w:w="960"/>
        <w:gridCol w:w="960"/>
      </w:tblGrid>
      <w:tr w:rsidR="000E118B" w:rsidRPr="000E118B" w14:paraId="1A33BB21" w14:textId="77777777" w:rsidTr="000E118B">
        <w:trPr>
          <w:trHeight w:val="300"/>
        </w:trPr>
        <w:tc>
          <w:tcPr>
            <w:tcW w:w="3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BA94E" w14:textId="77777777" w:rsidR="000E118B" w:rsidRPr="000E118B" w:rsidRDefault="000E118B" w:rsidP="000E118B">
            <w:pPr>
              <w:spacing w:after="0" w:line="240" w:lineRule="auto"/>
              <w:rPr>
                <w:rFonts w:ascii="Calibri" w:eastAsia="Times New Roman" w:hAnsi="Calibri" w:cs="Calibri"/>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AD002" w14:textId="77777777" w:rsidR="000E118B" w:rsidRPr="000E118B" w:rsidRDefault="000E118B" w:rsidP="000E118B">
            <w:pPr>
              <w:spacing w:after="0" w:line="240" w:lineRule="auto"/>
              <w:jc w:val="right"/>
              <w:rPr>
                <w:rFonts w:ascii="Calibri" w:eastAsia="Times New Roman" w:hAnsi="Calibri" w:cs="Calibri"/>
                <w:color w:val="000000"/>
              </w:rPr>
            </w:pPr>
            <w:r w:rsidRPr="000E118B">
              <w:rPr>
                <w:rFonts w:ascii="Calibri" w:eastAsia="Times New Roman" w:hAnsi="Calibri" w:cs="Calibri"/>
                <w:color w:val="000000"/>
              </w:rPr>
              <w:t>Basic</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A98D2" w14:textId="77777777" w:rsidR="000E118B" w:rsidRPr="000E118B" w:rsidRDefault="000E118B" w:rsidP="000E118B">
            <w:pPr>
              <w:spacing w:after="0" w:line="240" w:lineRule="auto"/>
              <w:jc w:val="right"/>
              <w:rPr>
                <w:rFonts w:ascii="Calibri" w:eastAsia="Times New Roman" w:hAnsi="Calibri" w:cs="Calibri"/>
                <w:color w:val="000000"/>
              </w:rPr>
            </w:pPr>
            <w:r w:rsidRPr="000E118B">
              <w:rPr>
                <w:rFonts w:ascii="Calibri" w:eastAsia="Times New Roman" w:hAnsi="Calibri" w:cs="Calibri"/>
                <w:color w:val="000000"/>
              </w:rPr>
              <w:t>XP</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57DB1" w14:textId="77777777" w:rsidR="000E118B" w:rsidRPr="000E118B" w:rsidRDefault="000E118B" w:rsidP="000E118B">
            <w:pPr>
              <w:spacing w:after="0" w:line="240" w:lineRule="auto"/>
              <w:rPr>
                <w:rFonts w:ascii="Calibri" w:eastAsia="Times New Roman" w:hAnsi="Calibri" w:cs="Calibri"/>
                <w:color w:val="000000"/>
              </w:rPr>
            </w:pPr>
            <w:r w:rsidRPr="000E118B">
              <w:rPr>
                <w:rFonts w:ascii="Calibri" w:eastAsia="Times New Roman" w:hAnsi="Calibri" w:cs="Calibri"/>
                <w:color w:val="000000"/>
              </w:rPr>
              <w:t>VXP</w:t>
            </w:r>
          </w:p>
        </w:tc>
      </w:tr>
      <w:tr w:rsidR="000E118B" w:rsidRPr="000E118B" w14:paraId="1EC8BBD5" w14:textId="77777777" w:rsidTr="000E118B">
        <w:trPr>
          <w:trHeight w:val="300"/>
        </w:trPr>
        <w:tc>
          <w:tcPr>
            <w:tcW w:w="3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EB3EF" w14:textId="77777777" w:rsidR="000E118B" w:rsidRPr="000E118B" w:rsidRDefault="000E118B" w:rsidP="000E118B">
            <w:pPr>
              <w:spacing w:after="0" w:line="240" w:lineRule="auto"/>
              <w:rPr>
                <w:rFonts w:ascii="Calibri" w:eastAsia="Times New Roman" w:hAnsi="Calibri" w:cs="Calibri"/>
                <w:color w:val="000000"/>
              </w:rPr>
            </w:pPr>
            <w:r w:rsidRPr="000E118B">
              <w:rPr>
                <w:rFonts w:ascii="Calibri" w:eastAsia="Times New Roman" w:hAnsi="Calibri" w:cs="Calibri"/>
                <w:color w:val="000000"/>
              </w:rPr>
              <w:t>Number to produce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9B496" w14:textId="77777777" w:rsidR="000E118B" w:rsidRPr="000E118B" w:rsidRDefault="000E118B" w:rsidP="000E118B">
            <w:pPr>
              <w:spacing w:after="0" w:line="240" w:lineRule="auto"/>
              <w:jc w:val="right"/>
              <w:rPr>
                <w:rFonts w:ascii="Calibri" w:eastAsia="Times New Roman" w:hAnsi="Calibri" w:cs="Calibri"/>
                <w:color w:val="000000"/>
              </w:rPr>
            </w:pPr>
            <w:r w:rsidRPr="000E118B">
              <w:rPr>
                <w:rFonts w:ascii="Calibri" w:eastAsia="Times New Roman" w:hAnsi="Calibri" w:cs="Calibri"/>
                <w:color w:val="000000"/>
              </w:rPr>
              <w:t>511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1B362" w14:textId="77777777" w:rsidR="000E118B" w:rsidRPr="000E118B" w:rsidRDefault="000E118B" w:rsidP="000E118B">
            <w:pPr>
              <w:spacing w:after="0" w:line="240" w:lineRule="auto"/>
              <w:jc w:val="right"/>
              <w:rPr>
                <w:rFonts w:ascii="Calibri" w:eastAsia="Times New Roman" w:hAnsi="Calibri" w:cs="Calibri"/>
                <w:color w:val="000000"/>
              </w:rPr>
            </w:pPr>
            <w:r w:rsidRPr="000E118B">
              <w:rPr>
                <w:rFonts w:ascii="Calibri" w:eastAsia="Times New Roman" w:hAnsi="Calibri" w:cs="Calibri"/>
                <w:color w:val="000000"/>
              </w:rPr>
              <w:t>1200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8BAF17" w14:textId="77777777" w:rsidR="000E118B" w:rsidRPr="000E118B" w:rsidRDefault="000E118B" w:rsidP="000E118B">
            <w:pPr>
              <w:spacing w:after="0" w:line="240" w:lineRule="auto"/>
              <w:rPr>
                <w:rFonts w:ascii="Calibri" w:eastAsia="Times New Roman" w:hAnsi="Calibri" w:cs="Calibri"/>
                <w:color w:val="000000"/>
              </w:rPr>
            </w:pPr>
            <w:r w:rsidRPr="000E118B">
              <w:rPr>
                <w:rFonts w:ascii="Calibri" w:eastAsia="Times New Roman" w:hAnsi="Calibri" w:cs="Calibri"/>
                <w:color w:val="000000"/>
              </w:rPr>
              <w:t>29</w:t>
            </w:r>
          </w:p>
        </w:tc>
      </w:tr>
      <w:tr w:rsidR="000E118B" w:rsidRPr="000E118B" w14:paraId="4AABF274" w14:textId="77777777" w:rsidTr="000E118B">
        <w:trPr>
          <w:trHeight w:val="300"/>
        </w:trPr>
        <w:tc>
          <w:tcPr>
            <w:tcW w:w="3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A8FE1" w14:textId="77777777" w:rsidR="000E118B" w:rsidRPr="000E118B" w:rsidRDefault="000E118B" w:rsidP="000E118B">
            <w:pPr>
              <w:spacing w:after="0" w:line="240" w:lineRule="auto"/>
              <w:rPr>
                <w:rFonts w:ascii="Calibri" w:eastAsia="Times New Roman" w:hAnsi="Calibri" w:cs="Calibri"/>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CE78BC" w14:textId="77777777" w:rsidR="000E118B" w:rsidRPr="000E118B" w:rsidRDefault="000E118B" w:rsidP="000E118B">
            <w:pPr>
              <w:spacing w:after="0" w:line="240" w:lineRule="auto"/>
              <w:jc w:val="right"/>
              <w:rPr>
                <w:rFonts w:ascii="Calibri" w:eastAsia="Times New Roman" w:hAnsi="Calibri" w:cs="Calibri"/>
                <w:color w:val="000000"/>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FAC7E0" w14:textId="77777777" w:rsidR="000E118B" w:rsidRPr="000E118B" w:rsidRDefault="000E118B" w:rsidP="000E118B">
            <w:pPr>
              <w:spacing w:after="0" w:line="240" w:lineRule="auto"/>
              <w:jc w:val="right"/>
              <w:rPr>
                <w:rFonts w:ascii="Calibri" w:eastAsia="Times New Roman" w:hAnsi="Calibri" w:cs="Calibri"/>
                <w:color w:val="000000"/>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28E5B" w14:textId="77777777" w:rsidR="000E118B" w:rsidRPr="000E118B" w:rsidRDefault="000E118B" w:rsidP="000E118B">
            <w:pPr>
              <w:spacing w:after="0" w:line="240" w:lineRule="auto"/>
              <w:rPr>
                <w:rFonts w:ascii="Calibri" w:eastAsia="Times New Roman" w:hAnsi="Calibri" w:cs="Calibri"/>
                <w:color w:val="000000"/>
              </w:rPr>
            </w:pPr>
          </w:p>
        </w:tc>
      </w:tr>
    </w:tbl>
    <w:p w14:paraId="6702CFC2" w14:textId="53126DA7" w:rsidR="00682862" w:rsidRPr="00682862" w:rsidRDefault="00682862" w:rsidP="00682862">
      <w:pPr>
        <w:pStyle w:val="ListParagraph"/>
        <w:spacing w:line="360" w:lineRule="auto"/>
        <w:rPr>
          <w:rFonts w:ascii="Times New Roman" w:hAnsi="Times New Roman" w:cs="Times New Roman"/>
          <w:sz w:val="24"/>
          <w:szCs w:val="24"/>
        </w:rPr>
      </w:pPr>
    </w:p>
    <w:p w14:paraId="1DB8F361" w14:textId="77777777" w:rsidR="00C5466B" w:rsidRPr="000E118B" w:rsidRDefault="00C5466B" w:rsidP="00EC7B5E">
      <w:pPr>
        <w:spacing w:line="360" w:lineRule="auto"/>
        <w:rPr>
          <w:rFonts w:ascii="Times New Roman" w:hAnsi="Times New Roman" w:cs="Times New Roman"/>
          <w:b/>
          <w:sz w:val="24"/>
          <w:szCs w:val="24"/>
        </w:rPr>
      </w:pPr>
      <w:r w:rsidRPr="000E118B">
        <w:rPr>
          <w:rFonts w:ascii="Times New Roman" w:hAnsi="Times New Roman" w:cs="Times New Roman"/>
          <w:b/>
          <w:sz w:val="24"/>
          <w:szCs w:val="24"/>
        </w:rPr>
        <w:t xml:space="preserve">Problem </w:t>
      </w:r>
      <w:r w:rsidR="00300685" w:rsidRPr="000E118B">
        <w:rPr>
          <w:rFonts w:ascii="Times New Roman" w:hAnsi="Times New Roman" w:cs="Times New Roman"/>
          <w:b/>
          <w:sz w:val="24"/>
          <w:szCs w:val="24"/>
        </w:rPr>
        <w:t xml:space="preserve">11 (20 points) </w:t>
      </w:r>
      <w:r w:rsidR="00353A0E" w:rsidRPr="000E118B">
        <w:rPr>
          <w:rFonts w:ascii="Times New Roman" w:hAnsi="Times New Roman" w:cs="Times New Roman"/>
          <w:b/>
          <w:sz w:val="24"/>
          <w:szCs w:val="24"/>
        </w:rPr>
        <w:t>Product mix 2</w:t>
      </w:r>
    </w:p>
    <w:p w14:paraId="5B5D8F1A" w14:textId="77777777" w:rsidR="00300685" w:rsidRPr="000E118B" w:rsidRDefault="00300685" w:rsidP="00EC7B5E">
      <w:pPr>
        <w:spacing w:line="360" w:lineRule="auto"/>
        <w:rPr>
          <w:rFonts w:ascii="Times New Roman" w:hAnsi="Times New Roman" w:cs="Times New Roman"/>
          <w:b/>
          <w:sz w:val="24"/>
          <w:szCs w:val="24"/>
        </w:rPr>
      </w:pPr>
      <w:r w:rsidRPr="000E118B">
        <w:rPr>
          <w:rFonts w:ascii="Times New Roman" w:hAnsi="Times New Roman" w:cs="Times New Roman"/>
          <w:b/>
          <w:sz w:val="24"/>
          <w:szCs w:val="24"/>
        </w:rPr>
        <w:t>Change the maximum sales constraint to a minimum sales constraint and use Solver to find the optimal solution (5 points)</w:t>
      </w:r>
      <w:r w:rsidR="00EE53C5" w:rsidRPr="000E118B">
        <w:rPr>
          <w:rFonts w:ascii="Times New Roman" w:hAnsi="Times New Roman" w:cs="Times New Roman"/>
          <w:b/>
          <w:sz w:val="24"/>
          <w:szCs w:val="24"/>
        </w:rPr>
        <w:t xml:space="preserve"> </w:t>
      </w:r>
      <w:proofErr w:type="gramStart"/>
      <w:r w:rsidR="00EE53C5" w:rsidRPr="000E118B">
        <w:rPr>
          <w:rFonts w:ascii="Times New Roman" w:hAnsi="Times New Roman" w:cs="Times New Roman"/>
          <w:b/>
          <w:sz w:val="24"/>
          <w:szCs w:val="24"/>
        </w:rPr>
        <w:t>Do</w:t>
      </w:r>
      <w:proofErr w:type="gramEnd"/>
      <w:r w:rsidR="00EE53C5" w:rsidRPr="000E118B">
        <w:rPr>
          <w:rFonts w:ascii="Times New Roman" w:hAnsi="Times New Roman" w:cs="Times New Roman"/>
          <w:b/>
          <w:sz w:val="24"/>
          <w:szCs w:val="24"/>
        </w:rPr>
        <w:t xml:space="preserve"> not forget to provide your spreadsheet showing your results. </w:t>
      </w:r>
    </w:p>
    <w:p w14:paraId="2F47C17F" w14:textId="3160D4D5" w:rsidR="00300685" w:rsidRDefault="000E118B" w:rsidP="00EC7B5E">
      <w:p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t>a)</w:t>
      </w:r>
      <w:proofErr w:type="gramEnd"/>
      <w:r w:rsidR="00300685" w:rsidRPr="000E118B">
        <w:rPr>
          <w:rFonts w:ascii="Times New Roman" w:hAnsi="Times New Roman" w:cs="Times New Roman"/>
          <w:b/>
          <w:sz w:val="24"/>
          <w:szCs w:val="24"/>
        </w:rPr>
        <w:t>What do you find? In particular, are all the constraints satisfied? (5 points)</w:t>
      </w:r>
    </w:p>
    <w:p w14:paraId="570A43FF" w14:textId="477BA4CC" w:rsidR="000E118B" w:rsidRDefault="000E118B" w:rsidP="00EC7B5E">
      <w:pPr>
        <w:spacing w:line="360" w:lineRule="auto"/>
        <w:rPr>
          <w:rFonts w:ascii="Times New Roman" w:hAnsi="Times New Roman" w:cs="Times New Roman"/>
          <w:sz w:val="24"/>
          <w:szCs w:val="24"/>
        </w:rPr>
      </w:pPr>
      <w:r>
        <w:rPr>
          <w:rFonts w:ascii="Times New Roman" w:hAnsi="Times New Roman" w:cs="Times New Roman"/>
          <w:sz w:val="24"/>
          <w:szCs w:val="24"/>
        </w:rPr>
        <w:t>We c</w:t>
      </w:r>
      <w:r w:rsidRPr="000E118B">
        <w:rPr>
          <w:rFonts w:ascii="Times New Roman" w:hAnsi="Times New Roman" w:cs="Times New Roman"/>
          <w:sz w:val="24"/>
          <w:szCs w:val="24"/>
        </w:rPr>
        <w:t>hange the maximum sales constraint to a minimum sales constraint</w:t>
      </w:r>
      <w:r>
        <w:rPr>
          <w:rFonts w:ascii="Times New Roman" w:hAnsi="Times New Roman" w:cs="Times New Roman"/>
          <w:sz w:val="24"/>
          <w:szCs w:val="24"/>
        </w:rPr>
        <w:t xml:space="preserve"> by changing the operator sign&lt;= to &gt;=</w:t>
      </w:r>
    </w:p>
    <w:tbl>
      <w:tblPr>
        <w:tblW w:w="7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680"/>
        <w:gridCol w:w="1480"/>
        <w:gridCol w:w="1140"/>
      </w:tblGrid>
      <w:tr w:rsidR="0045106A" w:rsidRPr="0045106A" w14:paraId="62847C5A" w14:textId="77777777" w:rsidTr="0008484B">
        <w:trPr>
          <w:trHeight w:val="300"/>
        </w:trPr>
        <w:tc>
          <w:tcPr>
            <w:tcW w:w="3500" w:type="dxa"/>
            <w:shd w:val="clear" w:color="auto" w:fill="auto"/>
            <w:noWrap/>
            <w:vAlign w:val="bottom"/>
            <w:hideMark/>
          </w:tcPr>
          <w:p w14:paraId="31C53252" w14:textId="77777777" w:rsidR="0045106A" w:rsidRPr="0045106A" w:rsidRDefault="0045106A" w:rsidP="0008484B">
            <w:pPr>
              <w:spacing w:after="0" w:line="240" w:lineRule="auto"/>
              <w:rPr>
                <w:rFonts w:ascii="Calibri" w:eastAsia="Times New Roman" w:hAnsi="Calibri" w:cs="Calibri"/>
                <w:color w:val="000000"/>
              </w:rPr>
            </w:pPr>
            <w:r w:rsidRPr="0045106A">
              <w:rPr>
                <w:rFonts w:ascii="Calibri" w:eastAsia="Times New Roman" w:hAnsi="Calibri" w:cs="Calibri"/>
                <w:color w:val="000000"/>
              </w:rPr>
              <w:t>Constraints (hours per month)</w:t>
            </w:r>
          </w:p>
        </w:tc>
        <w:tc>
          <w:tcPr>
            <w:tcW w:w="1680" w:type="dxa"/>
            <w:shd w:val="clear" w:color="auto" w:fill="auto"/>
            <w:noWrap/>
            <w:vAlign w:val="bottom"/>
            <w:hideMark/>
          </w:tcPr>
          <w:p w14:paraId="75283D97" w14:textId="77777777" w:rsidR="0045106A" w:rsidRPr="0045106A" w:rsidRDefault="0045106A" w:rsidP="0008484B">
            <w:pPr>
              <w:spacing w:after="0" w:line="240" w:lineRule="auto"/>
              <w:rPr>
                <w:rFonts w:ascii="Calibri" w:eastAsia="Times New Roman" w:hAnsi="Calibri" w:cs="Calibri"/>
                <w:color w:val="000000"/>
              </w:rPr>
            </w:pPr>
            <w:r w:rsidRPr="0045106A">
              <w:rPr>
                <w:rFonts w:ascii="Calibri" w:eastAsia="Times New Roman" w:hAnsi="Calibri" w:cs="Calibri"/>
                <w:color w:val="000000"/>
              </w:rPr>
              <w:t>Hours used</w:t>
            </w:r>
          </w:p>
        </w:tc>
        <w:tc>
          <w:tcPr>
            <w:tcW w:w="1480" w:type="dxa"/>
            <w:shd w:val="clear" w:color="auto" w:fill="auto"/>
            <w:noWrap/>
            <w:vAlign w:val="bottom"/>
            <w:hideMark/>
          </w:tcPr>
          <w:p w14:paraId="23CFC6D7" w14:textId="77777777" w:rsidR="0045106A" w:rsidRPr="0045106A" w:rsidRDefault="0045106A" w:rsidP="0008484B">
            <w:pPr>
              <w:spacing w:after="0" w:line="240" w:lineRule="auto"/>
              <w:rPr>
                <w:rFonts w:ascii="Calibri" w:eastAsia="Times New Roman" w:hAnsi="Calibri" w:cs="Calibri"/>
                <w:color w:val="000000"/>
              </w:rPr>
            </w:pPr>
          </w:p>
        </w:tc>
        <w:tc>
          <w:tcPr>
            <w:tcW w:w="1140" w:type="dxa"/>
            <w:shd w:val="clear" w:color="auto" w:fill="auto"/>
            <w:noWrap/>
            <w:vAlign w:val="bottom"/>
            <w:hideMark/>
          </w:tcPr>
          <w:p w14:paraId="750BD8AE" w14:textId="77777777" w:rsidR="0045106A" w:rsidRPr="0045106A" w:rsidRDefault="0045106A" w:rsidP="0008484B">
            <w:pPr>
              <w:spacing w:after="0" w:line="240" w:lineRule="auto"/>
              <w:rPr>
                <w:rFonts w:ascii="Calibri" w:eastAsia="Times New Roman" w:hAnsi="Calibri" w:cs="Calibri"/>
                <w:color w:val="000000"/>
              </w:rPr>
            </w:pPr>
            <w:r w:rsidRPr="0045106A">
              <w:rPr>
                <w:rFonts w:ascii="Calibri" w:eastAsia="Times New Roman" w:hAnsi="Calibri" w:cs="Calibri"/>
                <w:color w:val="000000"/>
              </w:rPr>
              <w:t>Hours available</w:t>
            </w:r>
          </w:p>
        </w:tc>
      </w:tr>
      <w:tr w:rsidR="0045106A" w:rsidRPr="0045106A" w14:paraId="497604AE" w14:textId="77777777" w:rsidTr="0008484B">
        <w:trPr>
          <w:trHeight w:val="300"/>
        </w:trPr>
        <w:tc>
          <w:tcPr>
            <w:tcW w:w="3500" w:type="dxa"/>
            <w:shd w:val="clear" w:color="auto" w:fill="auto"/>
            <w:noWrap/>
            <w:vAlign w:val="bottom"/>
            <w:hideMark/>
          </w:tcPr>
          <w:p w14:paraId="0FA36D54" w14:textId="77777777" w:rsidR="0045106A" w:rsidRPr="0045106A" w:rsidRDefault="0045106A" w:rsidP="0008484B">
            <w:pPr>
              <w:spacing w:after="0" w:line="240" w:lineRule="auto"/>
              <w:rPr>
                <w:rFonts w:ascii="Calibri" w:eastAsia="Times New Roman" w:hAnsi="Calibri" w:cs="Calibri"/>
                <w:color w:val="000000"/>
              </w:rPr>
            </w:pPr>
            <w:r w:rsidRPr="0045106A">
              <w:rPr>
                <w:rFonts w:ascii="Calibri" w:eastAsia="Times New Roman" w:hAnsi="Calibri" w:cs="Calibri"/>
                <w:color w:val="000000"/>
              </w:rPr>
              <w:t>Labor availability for assembling</w:t>
            </w:r>
          </w:p>
        </w:tc>
        <w:tc>
          <w:tcPr>
            <w:tcW w:w="1680" w:type="dxa"/>
            <w:shd w:val="clear" w:color="auto" w:fill="auto"/>
            <w:noWrap/>
            <w:vAlign w:val="bottom"/>
            <w:hideMark/>
          </w:tcPr>
          <w:p w14:paraId="0BA5E0D2" w14:textId="77777777" w:rsidR="0045106A" w:rsidRPr="0045106A" w:rsidRDefault="0045106A" w:rsidP="0008484B">
            <w:pPr>
              <w:spacing w:after="0" w:line="240" w:lineRule="auto"/>
              <w:jc w:val="right"/>
              <w:rPr>
                <w:rFonts w:ascii="Calibri" w:eastAsia="Times New Roman" w:hAnsi="Calibri" w:cs="Calibri"/>
                <w:color w:val="000000"/>
              </w:rPr>
            </w:pPr>
            <w:r w:rsidRPr="0045106A">
              <w:rPr>
                <w:rFonts w:ascii="Calibri" w:eastAsia="Times New Roman" w:hAnsi="Calibri" w:cs="Calibri"/>
                <w:color w:val="000000"/>
              </w:rPr>
              <w:t>46392.85714</w:t>
            </w:r>
          </w:p>
        </w:tc>
        <w:tc>
          <w:tcPr>
            <w:tcW w:w="1480" w:type="dxa"/>
            <w:shd w:val="clear" w:color="auto" w:fill="auto"/>
            <w:noWrap/>
            <w:vAlign w:val="bottom"/>
            <w:hideMark/>
          </w:tcPr>
          <w:p w14:paraId="75AE9FB1" w14:textId="77777777" w:rsidR="0045106A" w:rsidRPr="0045106A" w:rsidRDefault="0045106A" w:rsidP="0008484B">
            <w:pPr>
              <w:spacing w:after="0" w:line="240" w:lineRule="auto"/>
              <w:jc w:val="center"/>
              <w:rPr>
                <w:rFonts w:ascii="Calibri" w:eastAsia="Times New Roman" w:hAnsi="Calibri" w:cs="Calibri"/>
                <w:color w:val="000000"/>
              </w:rPr>
            </w:pPr>
            <w:r w:rsidRPr="0045106A">
              <w:rPr>
                <w:rFonts w:ascii="Calibri" w:eastAsia="Times New Roman" w:hAnsi="Calibri" w:cs="Calibri"/>
                <w:color w:val="000000"/>
              </w:rPr>
              <w:t>&lt;=</w:t>
            </w:r>
          </w:p>
        </w:tc>
        <w:tc>
          <w:tcPr>
            <w:tcW w:w="1140" w:type="dxa"/>
            <w:shd w:val="clear" w:color="000000" w:fill="00B0F0"/>
            <w:noWrap/>
            <w:vAlign w:val="bottom"/>
            <w:hideMark/>
          </w:tcPr>
          <w:p w14:paraId="47314D79" w14:textId="77777777" w:rsidR="0045106A" w:rsidRPr="0045106A" w:rsidRDefault="0045106A" w:rsidP="0008484B">
            <w:pPr>
              <w:spacing w:after="0" w:line="240" w:lineRule="auto"/>
              <w:jc w:val="right"/>
              <w:rPr>
                <w:rFonts w:ascii="Calibri" w:eastAsia="Times New Roman" w:hAnsi="Calibri" w:cs="Calibri"/>
                <w:color w:val="000000"/>
              </w:rPr>
            </w:pPr>
            <w:r w:rsidRPr="0045106A">
              <w:rPr>
                <w:rFonts w:ascii="Calibri" w:eastAsia="Times New Roman" w:hAnsi="Calibri" w:cs="Calibri"/>
                <w:color w:val="000000"/>
              </w:rPr>
              <w:t>20000</w:t>
            </w:r>
          </w:p>
        </w:tc>
      </w:tr>
      <w:tr w:rsidR="0045106A" w:rsidRPr="0045106A" w14:paraId="22ACCE1B" w14:textId="77777777" w:rsidTr="0008484B">
        <w:trPr>
          <w:trHeight w:val="300"/>
        </w:trPr>
        <w:tc>
          <w:tcPr>
            <w:tcW w:w="3500" w:type="dxa"/>
            <w:shd w:val="clear" w:color="auto" w:fill="auto"/>
            <w:noWrap/>
            <w:vAlign w:val="bottom"/>
            <w:hideMark/>
          </w:tcPr>
          <w:p w14:paraId="4F9E6C5D" w14:textId="77777777" w:rsidR="0045106A" w:rsidRPr="0045106A" w:rsidRDefault="0045106A" w:rsidP="0008484B">
            <w:pPr>
              <w:spacing w:after="0" w:line="240" w:lineRule="auto"/>
              <w:rPr>
                <w:rFonts w:ascii="Calibri" w:eastAsia="Times New Roman" w:hAnsi="Calibri" w:cs="Calibri"/>
                <w:color w:val="000000"/>
              </w:rPr>
            </w:pPr>
            <w:r w:rsidRPr="0045106A">
              <w:rPr>
                <w:rFonts w:ascii="Calibri" w:eastAsia="Times New Roman" w:hAnsi="Calibri" w:cs="Calibri"/>
                <w:color w:val="000000"/>
              </w:rPr>
              <w:t>Labor availability for testing, line 1</w:t>
            </w:r>
          </w:p>
        </w:tc>
        <w:tc>
          <w:tcPr>
            <w:tcW w:w="1680" w:type="dxa"/>
            <w:shd w:val="clear" w:color="auto" w:fill="auto"/>
            <w:noWrap/>
            <w:vAlign w:val="bottom"/>
            <w:hideMark/>
          </w:tcPr>
          <w:p w14:paraId="0BB00DDF" w14:textId="77777777" w:rsidR="0045106A" w:rsidRPr="0045106A" w:rsidRDefault="0045106A" w:rsidP="0008484B">
            <w:pPr>
              <w:spacing w:after="0" w:line="240" w:lineRule="auto"/>
              <w:jc w:val="right"/>
              <w:rPr>
                <w:rFonts w:ascii="Calibri" w:eastAsia="Times New Roman" w:hAnsi="Calibri" w:cs="Calibri"/>
                <w:color w:val="000000"/>
              </w:rPr>
            </w:pPr>
            <w:r w:rsidRPr="0045106A">
              <w:rPr>
                <w:rFonts w:ascii="Calibri" w:eastAsia="Times New Roman" w:hAnsi="Calibri" w:cs="Calibri"/>
                <w:color w:val="000000"/>
              </w:rPr>
              <w:t>15000</w:t>
            </w:r>
          </w:p>
        </w:tc>
        <w:tc>
          <w:tcPr>
            <w:tcW w:w="1480" w:type="dxa"/>
            <w:shd w:val="clear" w:color="auto" w:fill="auto"/>
            <w:noWrap/>
            <w:vAlign w:val="bottom"/>
            <w:hideMark/>
          </w:tcPr>
          <w:p w14:paraId="7C10CE91" w14:textId="77777777" w:rsidR="0045106A" w:rsidRPr="0045106A" w:rsidRDefault="0045106A" w:rsidP="0008484B">
            <w:pPr>
              <w:spacing w:after="0" w:line="240" w:lineRule="auto"/>
              <w:jc w:val="center"/>
              <w:rPr>
                <w:rFonts w:ascii="Calibri" w:eastAsia="Times New Roman" w:hAnsi="Calibri" w:cs="Calibri"/>
                <w:color w:val="000000"/>
              </w:rPr>
            </w:pPr>
            <w:r w:rsidRPr="0045106A">
              <w:rPr>
                <w:rFonts w:ascii="Calibri" w:eastAsia="Times New Roman" w:hAnsi="Calibri" w:cs="Calibri"/>
                <w:color w:val="000000"/>
              </w:rPr>
              <w:t>&lt;=</w:t>
            </w:r>
          </w:p>
        </w:tc>
        <w:tc>
          <w:tcPr>
            <w:tcW w:w="1140" w:type="dxa"/>
            <w:shd w:val="clear" w:color="000000" w:fill="00B0F0"/>
            <w:noWrap/>
            <w:vAlign w:val="bottom"/>
            <w:hideMark/>
          </w:tcPr>
          <w:p w14:paraId="2BD19779" w14:textId="77777777" w:rsidR="0045106A" w:rsidRPr="0045106A" w:rsidRDefault="0045106A" w:rsidP="0008484B">
            <w:pPr>
              <w:spacing w:after="0" w:line="240" w:lineRule="auto"/>
              <w:jc w:val="right"/>
              <w:rPr>
                <w:rFonts w:ascii="Calibri" w:eastAsia="Times New Roman" w:hAnsi="Calibri" w:cs="Calibri"/>
                <w:color w:val="000000"/>
              </w:rPr>
            </w:pPr>
            <w:r w:rsidRPr="0045106A">
              <w:rPr>
                <w:rFonts w:ascii="Calibri" w:eastAsia="Times New Roman" w:hAnsi="Calibri" w:cs="Calibri"/>
                <w:color w:val="000000"/>
              </w:rPr>
              <w:t>5000</w:t>
            </w:r>
          </w:p>
        </w:tc>
      </w:tr>
      <w:tr w:rsidR="0045106A" w:rsidRPr="0045106A" w14:paraId="616E4EB7" w14:textId="77777777" w:rsidTr="0008484B">
        <w:trPr>
          <w:trHeight w:val="300"/>
        </w:trPr>
        <w:tc>
          <w:tcPr>
            <w:tcW w:w="3500" w:type="dxa"/>
            <w:shd w:val="clear" w:color="auto" w:fill="auto"/>
            <w:noWrap/>
            <w:vAlign w:val="bottom"/>
            <w:hideMark/>
          </w:tcPr>
          <w:p w14:paraId="5A6BB0C8" w14:textId="77777777" w:rsidR="0045106A" w:rsidRPr="0045106A" w:rsidRDefault="0045106A" w:rsidP="0008484B">
            <w:pPr>
              <w:spacing w:after="0" w:line="240" w:lineRule="auto"/>
              <w:rPr>
                <w:rFonts w:ascii="Calibri" w:eastAsia="Times New Roman" w:hAnsi="Calibri" w:cs="Calibri"/>
                <w:color w:val="000000"/>
              </w:rPr>
            </w:pPr>
            <w:r w:rsidRPr="0045106A">
              <w:rPr>
                <w:rFonts w:ascii="Calibri" w:eastAsia="Times New Roman" w:hAnsi="Calibri" w:cs="Calibri"/>
                <w:color w:val="000000"/>
              </w:rPr>
              <w:t>Labor availability for testing, line 2</w:t>
            </w:r>
          </w:p>
        </w:tc>
        <w:tc>
          <w:tcPr>
            <w:tcW w:w="1680" w:type="dxa"/>
            <w:shd w:val="clear" w:color="auto" w:fill="auto"/>
            <w:noWrap/>
            <w:vAlign w:val="bottom"/>
            <w:hideMark/>
          </w:tcPr>
          <w:p w14:paraId="7069D3BA" w14:textId="77777777" w:rsidR="0045106A" w:rsidRPr="0045106A" w:rsidRDefault="0045106A" w:rsidP="0008484B">
            <w:pPr>
              <w:spacing w:after="0" w:line="240" w:lineRule="auto"/>
              <w:jc w:val="right"/>
              <w:rPr>
                <w:rFonts w:ascii="Calibri" w:eastAsia="Times New Roman" w:hAnsi="Calibri" w:cs="Calibri"/>
                <w:color w:val="000000"/>
              </w:rPr>
            </w:pPr>
            <w:r w:rsidRPr="0045106A">
              <w:rPr>
                <w:rFonts w:ascii="Calibri" w:eastAsia="Times New Roman" w:hAnsi="Calibri" w:cs="Calibri"/>
                <w:color w:val="000000"/>
              </w:rPr>
              <w:t>6000</w:t>
            </w:r>
          </w:p>
        </w:tc>
        <w:tc>
          <w:tcPr>
            <w:tcW w:w="1480" w:type="dxa"/>
            <w:shd w:val="clear" w:color="auto" w:fill="auto"/>
            <w:noWrap/>
            <w:vAlign w:val="bottom"/>
            <w:hideMark/>
          </w:tcPr>
          <w:p w14:paraId="26EC7611" w14:textId="77777777" w:rsidR="0045106A" w:rsidRPr="0045106A" w:rsidRDefault="0045106A" w:rsidP="0008484B">
            <w:pPr>
              <w:spacing w:after="0" w:line="240" w:lineRule="auto"/>
              <w:jc w:val="center"/>
              <w:rPr>
                <w:rFonts w:ascii="Calibri" w:eastAsia="Times New Roman" w:hAnsi="Calibri" w:cs="Calibri"/>
                <w:color w:val="000000"/>
              </w:rPr>
            </w:pPr>
            <w:r w:rsidRPr="0045106A">
              <w:rPr>
                <w:rFonts w:ascii="Calibri" w:eastAsia="Times New Roman" w:hAnsi="Calibri" w:cs="Calibri"/>
                <w:color w:val="000000"/>
              </w:rPr>
              <w:t>&lt;=</w:t>
            </w:r>
          </w:p>
        </w:tc>
        <w:tc>
          <w:tcPr>
            <w:tcW w:w="1140" w:type="dxa"/>
            <w:shd w:val="clear" w:color="000000" w:fill="00B0F0"/>
            <w:noWrap/>
            <w:vAlign w:val="bottom"/>
            <w:hideMark/>
          </w:tcPr>
          <w:p w14:paraId="587A2871" w14:textId="77777777" w:rsidR="0045106A" w:rsidRPr="0045106A" w:rsidRDefault="0045106A" w:rsidP="0008484B">
            <w:pPr>
              <w:spacing w:after="0" w:line="240" w:lineRule="auto"/>
              <w:jc w:val="right"/>
              <w:rPr>
                <w:rFonts w:ascii="Calibri" w:eastAsia="Times New Roman" w:hAnsi="Calibri" w:cs="Calibri"/>
                <w:color w:val="000000"/>
              </w:rPr>
            </w:pPr>
            <w:r w:rsidRPr="0045106A">
              <w:rPr>
                <w:rFonts w:ascii="Calibri" w:eastAsia="Times New Roman" w:hAnsi="Calibri" w:cs="Calibri"/>
                <w:color w:val="000000"/>
              </w:rPr>
              <w:t>6000</w:t>
            </w:r>
          </w:p>
        </w:tc>
      </w:tr>
    </w:tbl>
    <w:p w14:paraId="5493D40C" w14:textId="77777777" w:rsidR="0045106A" w:rsidRDefault="0045106A" w:rsidP="00EC7B5E">
      <w:pPr>
        <w:spacing w:line="360" w:lineRule="auto"/>
        <w:rPr>
          <w:rFonts w:ascii="Times New Roman" w:hAnsi="Times New Roman" w:cs="Times New Roman"/>
          <w:sz w:val="24"/>
          <w:szCs w:val="24"/>
        </w:rPr>
      </w:pPr>
    </w:p>
    <w:p w14:paraId="4F1490D1" w14:textId="767D42D5" w:rsidR="0045106A" w:rsidRDefault="0045106A" w:rsidP="00EC7B5E">
      <w:pPr>
        <w:spacing w:line="360" w:lineRule="auto"/>
        <w:rPr>
          <w:rFonts w:ascii="Times New Roman" w:hAnsi="Times New Roman" w:cs="Times New Roman"/>
          <w:sz w:val="24"/>
          <w:szCs w:val="24"/>
        </w:rPr>
      </w:pPr>
      <w:r>
        <w:rPr>
          <w:rFonts w:ascii="Times New Roman" w:hAnsi="Times New Roman" w:cs="Times New Roman"/>
          <w:sz w:val="24"/>
          <w:szCs w:val="24"/>
        </w:rPr>
        <w:t xml:space="preserve">Two of the constraints are not </w:t>
      </w:r>
      <w:r w:rsidR="00BF4588">
        <w:rPr>
          <w:rFonts w:ascii="Times New Roman" w:hAnsi="Times New Roman" w:cs="Times New Roman"/>
          <w:sz w:val="24"/>
          <w:szCs w:val="24"/>
        </w:rPr>
        <w:t>satisfied</w:t>
      </w:r>
      <w:r>
        <w:rPr>
          <w:rFonts w:ascii="Times New Roman" w:hAnsi="Times New Roman" w:cs="Times New Roman"/>
          <w:sz w:val="24"/>
          <w:szCs w:val="24"/>
        </w:rPr>
        <w:t>. The number of hours used for assembling is greater than the hours available. Also the number of hours used for labor testing line 1 is greater than the number of hours available.</w:t>
      </w:r>
    </w:p>
    <w:p w14:paraId="4F7D7374" w14:textId="77777777" w:rsidR="000E118B" w:rsidRDefault="000E118B" w:rsidP="00EC7B5E">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b) </w:t>
      </w:r>
      <w:r w:rsidR="00300685" w:rsidRPr="000E118B">
        <w:rPr>
          <w:rFonts w:ascii="Times New Roman" w:hAnsi="Times New Roman" w:cs="Times New Roman"/>
          <w:b/>
          <w:sz w:val="24"/>
          <w:szCs w:val="24"/>
        </w:rPr>
        <w:t xml:space="preserve">Now, make the values in row 23 one quarter of their current values and rerun Solver (provide this new worksheet) (5 points). </w:t>
      </w:r>
    </w:p>
    <w:p w14:paraId="7F0640B8" w14:textId="37F07706" w:rsidR="00C23AF8" w:rsidRDefault="0045106A" w:rsidP="00C23AF8">
      <w:pPr>
        <w:spacing w:line="360" w:lineRule="auto"/>
        <w:rPr>
          <w:rFonts w:ascii="Times New Roman" w:hAnsi="Times New Roman" w:cs="Times New Roman"/>
          <w:sz w:val="24"/>
          <w:szCs w:val="24"/>
        </w:rPr>
      </w:pPr>
      <w:r w:rsidRPr="0045106A">
        <w:rPr>
          <w:rFonts w:ascii="Times New Roman" w:hAnsi="Times New Roman" w:cs="Times New Roman"/>
          <w:sz w:val="24"/>
          <w:szCs w:val="24"/>
        </w:rPr>
        <w:t xml:space="preserve">See </w:t>
      </w:r>
      <w:r w:rsidR="00C23AF8">
        <w:rPr>
          <w:rFonts w:ascii="Times New Roman" w:hAnsi="Times New Roman" w:cs="Times New Roman"/>
          <w:sz w:val="24"/>
          <w:szCs w:val="24"/>
        </w:rPr>
        <w:t>attached excel documents and explanation video on how solver.</w:t>
      </w:r>
    </w:p>
    <w:p w14:paraId="6ED6F1F0" w14:textId="4238836A" w:rsidR="00300685" w:rsidRPr="00C23AF8" w:rsidRDefault="00300685" w:rsidP="00C23AF8">
      <w:pPr>
        <w:pStyle w:val="ListParagraph"/>
        <w:numPr>
          <w:ilvl w:val="0"/>
          <w:numId w:val="2"/>
        </w:numPr>
        <w:spacing w:line="360" w:lineRule="auto"/>
        <w:rPr>
          <w:rFonts w:ascii="Times New Roman" w:hAnsi="Times New Roman" w:cs="Times New Roman"/>
          <w:sz w:val="24"/>
          <w:szCs w:val="24"/>
        </w:rPr>
      </w:pPr>
      <w:r w:rsidRPr="00C23AF8">
        <w:rPr>
          <w:rFonts w:ascii="Times New Roman" w:hAnsi="Times New Roman" w:cs="Times New Roman"/>
          <w:b/>
          <w:sz w:val="24"/>
          <w:szCs w:val="24"/>
        </w:rPr>
        <w:t>What do you find? In particular, are all the constraints satisfied? (5 points)</w:t>
      </w:r>
    </w:p>
    <w:p w14:paraId="697B3DAE" w14:textId="4CDD56AD" w:rsidR="00C23AF8" w:rsidRDefault="00C23AF8" w:rsidP="00C23AF8">
      <w:pPr>
        <w:spacing w:line="360" w:lineRule="auto"/>
        <w:ind w:left="360"/>
        <w:rPr>
          <w:rFonts w:ascii="Times New Roman" w:hAnsi="Times New Roman" w:cs="Times New Roman"/>
          <w:sz w:val="24"/>
          <w:szCs w:val="24"/>
        </w:rPr>
      </w:pPr>
      <w:r>
        <w:rPr>
          <w:rFonts w:ascii="Times New Roman" w:hAnsi="Times New Roman" w:cs="Times New Roman"/>
          <w:sz w:val="24"/>
          <w:szCs w:val="24"/>
        </w:rPr>
        <w:t>All the constraints are satisfied as evidenced by the extract below</w:t>
      </w:r>
      <w:r w:rsidR="00256B48">
        <w:rPr>
          <w:rFonts w:ascii="Times New Roman" w:hAnsi="Times New Roman" w:cs="Times New Roman"/>
          <w:sz w:val="24"/>
          <w:szCs w:val="24"/>
        </w:rPr>
        <w:t>.</w:t>
      </w:r>
    </w:p>
    <w:p w14:paraId="5EA16A3E" w14:textId="77777777" w:rsidR="00C23AF8" w:rsidRDefault="00C23AF8" w:rsidP="00C23AF8">
      <w:pPr>
        <w:spacing w:line="360" w:lineRule="auto"/>
        <w:ind w:left="360"/>
        <w:rPr>
          <w:rFonts w:ascii="Times New Roman" w:hAnsi="Times New Roman" w:cs="Times New Roman"/>
          <w:sz w:val="24"/>
          <w:szCs w:val="24"/>
        </w:rPr>
      </w:pPr>
    </w:p>
    <w:p w14:paraId="7175C109" w14:textId="77777777" w:rsidR="00C23AF8" w:rsidRDefault="00C23AF8" w:rsidP="00C23AF8">
      <w:pPr>
        <w:spacing w:line="360" w:lineRule="auto"/>
        <w:ind w:left="360"/>
        <w:rPr>
          <w:rFonts w:ascii="Times New Roman" w:hAnsi="Times New Roman" w:cs="Times New Roman"/>
          <w:sz w:val="24"/>
          <w:szCs w:val="24"/>
        </w:rPr>
      </w:pPr>
    </w:p>
    <w:tbl>
      <w:tblPr>
        <w:tblW w:w="82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2100"/>
        <w:gridCol w:w="1480"/>
        <w:gridCol w:w="1140"/>
      </w:tblGrid>
      <w:tr w:rsidR="00C23AF8" w:rsidRPr="00C23AF8" w14:paraId="74B38351" w14:textId="77777777" w:rsidTr="00C23AF8">
        <w:trPr>
          <w:trHeight w:val="360"/>
        </w:trPr>
        <w:tc>
          <w:tcPr>
            <w:tcW w:w="3500" w:type="dxa"/>
            <w:shd w:val="clear" w:color="auto" w:fill="auto"/>
            <w:noWrap/>
            <w:vAlign w:val="bottom"/>
            <w:hideMark/>
          </w:tcPr>
          <w:p w14:paraId="37FA2BC8" w14:textId="77777777" w:rsidR="00C23AF8" w:rsidRPr="00C23AF8" w:rsidRDefault="00C23AF8" w:rsidP="00C23AF8">
            <w:pPr>
              <w:spacing w:after="0" w:line="240" w:lineRule="auto"/>
              <w:rPr>
                <w:rFonts w:ascii="Calibri" w:eastAsia="Times New Roman" w:hAnsi="Calibri" w:cs="Calibri"/>
                <w:color w:val="000000"/>
              </w:rPr>
            </w:pPr>
            <w:r w:rsidRPr="00C23AF8">
              <w:rPr>
                <w:rFonts w:ascii="Calibri" w:eastAsia="Times New Roman" w:hAnsi="Calibri" w:cs="Calibri"/>
                <w:color w:val="000000"/>
              </w:rPr>
              <w:lastRenderedPageBreak/>
              <w:t>Constraints (hours per month)</w:t>
            </w:r>
          </w:p>
        </w:tc>
        <w:tc>
          <w:tcPr>
            <w:tcW w:w="2100" w:type="dxa"/>
            <w:shd w:val="clear" w:color="auto" w:fill="auto"/>
            <w:noWrap/>
            <w:vAlign w:val="bottom"/>
            <w:hideMark/>
          </w:tcPr>
          <w:p w14:paraId="136E5CE5" w14:textId="77777777" w:rsidR="00C23AF8" w:rsidRPr="00C23AF8" w:rsidRDefault="00C23AF8" w:rsidP="00C23AF8">
            <w:pPr>
              <w:spacing w:after="0" w:line="240" w:lineRule="auto"/>
              <w:rPr>
                <w:rFonts w:ascii="Calibri" w:eastAsia="Times New Roman" w:hAnsi="Calibri" w:cs="Calibri"/>
                <w:color w:val="000000"/>
              </w:rPr>
            </w:pPr>
            <w:r w:rsidRPr="00C23AF8">
              <w:rPr>
                <w:rFonts w:ascii="Calibri" w:eastAsia="Times New Roman" w:hAnsi="Calibri" w:cs="Calibri"/>
                <w:color w:val="000000"/>
              </w:rPr>
              <w:t>Hours used</w:t>
            </w:r>
          </w:p>
        </w:tc>
        <w:tc>
          <w:tcPr>
            <w:tcW w:w="1480" w:type="dxa"/>
            <w:shd w:val="clear" w:color="auto" w:fill="auto"/>
            <w:noWrap/>
            <w:vAlign w:val="bottom"/>
            <w:hideMark/>
          </w:tcPr>
          <w:p w14:paraId="0BEE6A60" w14:textId="77777777" w:rsidR="00C23AF8" w:rsidRPr="00C23AF8" w:rsidRDefault="00C23AF8" w:rsidP="00C23AF8">
            <w:pPr>
              <w:spacing w:after="0" w:line="240" w:lineRule="auto"/>
              <w:rPr>
                <w:rFonts w:ascii="Calibri" w:eastAsia="Times New Roman" w:hAnsi="Calibri" w:cs="Calibri"/>
                <w:color w:val="000000"/>
              </w:rPr>
            </w:pPr>
          </w:p>
        </w:tc>
        <w:tc>
          <w:tcPr>
            <w:tcW w:w="1140" w:type="dxa"/>
            <w:shd w:val="clear" w:color="auto" w:fill="auto"/>
            <w:noWrap/>
            <w:vAlign w:val="bottom"/>
            <w:hideMark/>
          </w:tcPr>
          <w:p w14:paraId="5473ACA8" w14:textId="77777777" w:rsidR="00C23AF8" w:rsidRPr="00C23AF8" w:rsidRDefault="00C23AF8" w:rsidP="00C23AF8">
            <w:pPr>
              <w:spacing w:after="0" w:line="240" w:lineRule="auto"/>
              <w:rPr>
                <w:rFonts w:ascii="Calibri" w:eastAsia="Times New Roman" w:hAnsi="Calibri" w:cs="Calibri"/>
                <w:color w:val="000000"/>
              </w:rPr>
            </w:pPr>
            <w:r w:rsidRPr="00C23AF8">
              <w:rPr>
                <w:rFonts w:ascii="Calibri" w:eastAsia="Times New Roman" w:hAnsi="Calibri" w:cs="Calibri"/>
                <w:color w:val="000000"/>
              </w:rPr>
              <w:t>Hours available</w:t>
            </w:r>
          </w:p>
        </w:tc>
      </w:tr>
      <w:tr w:rsidR="00C23AF8" w:rsidRPr="00C23AF8" w14:paraId="009F72E6" w14:textId="77777777" w:rsidTr="00C23AF8">
        <w:trPr>
          <w:trHeight w:val="300"/>
        </w:trPr>
        <w:tc>
          <w:tcPr>
            <w:tcW w:w="3500" w:type="dxa"/>
            <w:shd w:val="clear" w:color="auto" w:fill="auto"/>
            <w:noWrap/>
            <w:vAlign w:val="bottom"/>
            <w:hideMark/>
          </w:tcPr>
          <w:p w14:paraId="25C1B5E9" w14:textId="77777777" w:rsidR="00C23AF8" w:rsidRPr="00C23AF8" w:rsidRDefault="00C23AF8" w:rsidP="00C23AF8">
            <w:pPr>
              <w:spacing w:after="0" w:line="240" w:lineRule="auto"/>
              <w:rPr>
                <w:rFonts w:ascii="Calibri" w:eastAsia="Times New Roman" w:hAnsi="Calibri" w:cs="Calibri"/>
                <w:color w:val="000000"/>
              </w:rPr>
            </w:pPr>
            <w:r w:rsidRPr="00C23AF8">
              <w:rPr>
                <w:rFonts w:ascii="Calibri" w:eastAsia="Times New Roman" w:hAnsi="Calibri" w:cs="Calibri"/>
                <w:color w:val="000000"/>
              </w:rPr>
              <w:t>Labor availability for assembling</w:t>
            </w:r>
          </w:p>
        </w:tc>
        <w:tc>
          <w:tcPr>
            <w:tcW w:w="2100" w:type="dxa"/>
            <w:shd w:val="clear" w:color="auto" w:fill="auto"/>
            <w:noWrap/>
            <w:vAlign w:val="bottom"/>
            <w:hideMark/>
          </w:tcPr>
          <w:p w14:paraId="136C6C50" w14:textId="77777777" w:rsidR="00C23AF8" w:rsidRPr="00C23AF8" w:rsidRDefault="00C23AF8" w:rsidP="00C23AF8">
            <w:pPr>
              <w:spacing w:after="0" w:line="240" w:lineRule="auto"/>
              <w:jc w:val="right"/>
              <w:rPr>
                <w:rFonts w:ascii="Calibri" w:eastAsia="Times New Roman" w:hAnsi="Calibri" w:cs="Calibri"/>
                <w:color w:val="000000"/>
              </w:rPr>
            </w:pPr>
            <w:r w:rsidRPr="00C23AF8">
              <w:rPr>
                <w:rFonts w:ascii="Calibri" w:eastAsia="Times New Roman" w:hAnsi="Calibri" w:cs="Calibri"/>
                <w:color w:val="000000"/>
              </w:rPr>
              <w:t>20000</w:t>
            </w:r>
          </w:p>
        </w:tc>
        <w:tc>
          <w:tcPr>
            <w:tcW w:w="1480" w:type="dxa"/>
            <w:shd w:val="clear" w:color="auto" w:fill="auto"/>
            <w:noWrap/>
            <w:vAlign w:val="bottom"/>
            <w:hideMark/>
          </w:tcPr>
          <w:p w14:paraId="4183E32C" w14:textId="77777777" w:rsidR="00C23AF8" w:rsidRPr="00C23AF8" w:rsidRDefault="00C23AF8" w:rsidP="00C23AF8">
            <w:pPr>
              <w:spacing w:after="0" w:line="240" w:lineRule="auto"/>
              <w:jc w:val="center"/>
              <w:rPr>
                <w:rFonts w:ascii="Calibri" w:eastAsia="Times New Roman" w:hAnsi="Calibri" w:cs="Calibri"/>
                <w:color w:val="000000"/>
              </w:rPr>
            </w:pPr>
            <w:r w:rsidRPr="00C23AF8">
              <w:rPr>
                <w:rFonts w:ascii="Calibri" w:eastAsia="Times New Roman" w:hAnsi="Calibri" w:cs="Calibri"/>
                <w:color w:val="000000"/>
              </w:rPr>
              <w:t>&lt;=</w:t>
            </w:r>
          </w:p>
        </w:tc>
        <w:tc>
          <w:tcPr>
            <w:tcW w:w="1140" w:type="dxa"/>
            <w:shd w:val="clear" w:color="000000" w:fill="00B0F0"/>
            <w:noWrap/>
            <w:vAlign w:val="bottom"/>
            <w:hideMark/>
          </w:tcPr>
          <w:p w14:paraId="7BAEEBF8" w14:textId="77777777" w:rsidR="00C23AF8" w:rsidRPr="00C23AF8" w:rsidRDefault="00C23AF8" w:rsidP="00C23AF8">
            <w:pPr>
              <w:spacing w:after="0" w:line="240" w:lineRule="auto"/>
              <w:jc w:val="right"/>
              <w:rPr>
                <w:rFonts w:ascii="Calibri" w:eastAsia="Times New Roman" w:hAnsi="Calibri" w:cs="Calibri"/>
                <w:color w:val="000000"/>
              </w:rPr>
            </w:pPr>
            <w:r w:rsidRPr="00C23AF8">
              <w:rPr>
                <w:rFonts w:ascii="Calibri" w:eastAsia="Times New Roman" w:hAnsi="Calibri" w:cs="Calibri"/>
                <w:color w:val="000000"/>
              </w:rPr>
              <w:t>20000</w:t>
            </w:r>
          </w:p>
        </w:tc>
      </w:tr>
      <w:tr w:rsidR="00C23AF8" w:rsidRPr="00C23AF8" w14:paraId="4431AD93" w14:textId="77777777" w:rsidTr="00C23AF8">
        <w:trPr>
          <w:trHeight w:val="300"/>
        </w:trPr>
        <w:tc>
          <w:tcPr>
            <w:tcW w:w="3500" w:type="dxa"/>
            <w:shd w:val="clear" w:color="auto" w:fill="auto"/>
            <w:noWrap/>
            <w:vAlign w:val="bottom"/>
            <w:hideMark/>
          </w:tcPr>
          <w:p w14:paraId="000780F4" w14:textId="77777777" w:rsidR="00C23AF8" w:rsidRPr="00C23AF8" w:rsidRDefault="00C23AF8" w:rsidP="00C23AF8">
            <w:pPr>
              <w:spacing w:after="0" w:line="240" w:lineRule="auto"/>
              <w:rPr>
                <w:rFonts w:ascii="Calibri" w:eastAsia="Times New Roman" w:hAnsi="Calibri" w:cs="Calibri"/>
                <w:color w:val="000000"/>
              </w:rPr>
            </w:pPr>
            <w:r w:rsidRPr="00C23AF8">
              <w:rPr>
                <w:rFonts w:ascii="Calibri" w:eastAsia="Times New Roman" w:hAnsi="Calibri" w:cs="Calibri"/>
                <w:color w:val="000000"/>
              </w:rPr>
              <w:t>Labor availability for testing, line 1</w:t>
            </w:r>
          </w:p>
        </w:tc>
        <w:tc>
          <w:tcPr>
            <w:tcW w:w="2100" w:type="dxa"/>
            <w:shd w:val="clear" w:color="auto" w:fill="auto"/>
            <w:noWrap/>
            <w:vAlign w:val="bottom"/>
            <w:hideMark/>
          </w:tcPr>
          <w:p w14:paraId="3AEAC83D" w14:textId="77777777" w:rsidR="00C23AF8" w:rsidRPr="00C23AF8" w:rsidRDefault="00C23AF8" w:rsidP="00C23AF8">
            <w:pPr>
              <w:spacing w:after="0" w:line="240" w:lineRule="auto"/>
              <w:jc w:val="right"/>
              <w:rPr>
                <w:rFonts w:ascii="Calibri" w:eastAsia="Times New Roman" w:hAnsi="Calibri" w:cs="Calibri"/>
                <w:color w:val="000000"/>
              </w:rPr>
            </w:pPr>
            <w:r w:rsidRPr="00C23AF8">
              <w:rPr>
                <w:rFonts w:ascii="Calibri" w:eastAsia="Times New Roman" w:hAnsi="Calibri" w:cs="Calibri"/>
                <w:color w:val="000000"/>
              </w:rPr>
              <w:t>5000</w:t>
            </w:r>
          </w:p>
        </w:tc>
        <w:tc>
          <w:tcPr>
            <w:tcW w:w="1480" w:type="dxa"/>
            <w:shd w:val="clear" w:color="auto" w:fill="auto"/>
            <w:noWrap/>
            <w:vAlign w:val="bottom"/>
            <w:hideMark/>
          </w:tcPr>
          <w:p w14:paraId="5C10A8F5" w14:textId="77777777" w:rsidR="00C23AF8" w:rsidRPr="00C23AF8" w:rsidRDefault="00C23AF8" w:rsidP="00C23AF8">
            <w:pPr>
              <w:spacing w:after="0" w:line="240" w:lineRule="auto"/>
              <w:jc w:val="center"/>
              <w:rPr>
                <w:rFonts w:ascii="Calibri" w:eastAsia="Times New Roman" w:hAnsi="Calibri" w:cs="Calibri"/>
                <w:color w:val="000000"/>
              </w:rPr>
            </w:pPr>
            <w:r w:rsidRPr="00C23AF8">
              <w:rPr>
                <w:rFonts w:ascii="Calibri" w:eastAsia="Times New Roman" w:hAnsi="Calibri" w:cs="Calibri"/>
                <w:color w:val="000000"/>
              </w:rPr>
              <w:t>&lt;=</w:t>
            </w:r>
          </w:p>
        </w:tc>
        <w:tc>
          <w:tcPr>
            <w:tcW w:w="1140" w:type="dxa"/>
            <w:shd w:val="clear" w:color="000000" w:fill="00B0F0"/>
            <w:noWrap/>
            <w:vAlign w:val="bottom"/>
            <w:hideMark/>
          </w:tcPr>
          <w:p w14:paraId="062E95B3" w14:textId="77777777" w:rsidR="00C23AF8" w:rsidRPr="00C23AF8" w:rsidRDefault="00C23AF8" w:rsidP="00C23AF8">
            <w:pPr>
              <w:spacing w:after="0" w:line="240" w:lineRule="auto"/>
              <w:jc w:val="right"/>
              <w:rPr>
                <w:rFonts w:ascii="Calibri" w:eastAsia="Times New Roman" w:hAnsi="Calibri" w:cs="Calibri"/>
                <w:color w:val="000000"/>
              </w:rPr>
            </w:pPr>
            <w:r w:rsidRPr="00C23AF8">
              <w:rPr>
                <w:rFonts w:ascii="Calibri" w:eastAsia="Times New Roman" w:hAnsi="Calibri" w:cs="Calibri"/>
                <w:color w:val="000000"/>
              </w:rPr>
              <w:t>5000</w:t>
            </w:r>
          </w:p>
        </w:tc>
      </w:tr>
      <w:tr w:rsidR="00C23AF8" w:rsidRPr="00C23AF8" w14:paraId="7962CEB8" w14:textId="77777777" w:rsidTr="00C23AF8">
        <w:trPr>
          <w:trHeight w:val="300"/>
        </w:trPr>
        <w:tc>
          <w:tcPr>
            <w:tcW w:w="3500" w:type="dxa"/>
            <w:shd w:val="clear" w:color="auto" w:fill="auto"/>
            <w:noWrap/>
            <w:vAlign w:val="bottom"/>
            <w:hideMark/>
          </w:tcPr>
          <w:p w14:paraId="40DCA70F" w14:textId="77777777" w:rsidR="00C23AF8" w:rsidRPr="00C23AF8" w:rsidRDefault="00C23AF8" w:rsidP="00C23AF8">
            <w:pPr>
              <w:spacing w:after="0" w:line="240" w:lineRule="auto"/>
              <w:rPr>
                <w:rFonts w:ascii="Calibri" w:eastAsia="Times New Roman" w:hAnsi="Calibri" w:cs="Calibri"/>
                <w:color w:val="000000"/>
              </w:rPr>
            </w:pPr>
            <w:r w:rsidRPr="00C23AF8">
              <w:rPr>
                <w:rFonts w:ascii="Calibri" w:eastAsia="Times New Roman" w:hAnsi="Calibri" w:cs="Calibri"/>
                <w:color w:val="000000"/>
              </w:rPr>
              <w:t>Labor availability for testing, line 2</w:t>
            </w:r>
          </w:p>
        </w:tc>
        <w:tc>
          <w:tcPr>
            <w:tcW w:w="2100" w:type="dxa"/>
            <w:shd w:val="clear" w:color="auto" w:fill="auto"/>
            <w:noWrap/>
            <w:vAlign w:val="bottom"/>
            <w:hideMark/>
          </w:tcPr>
          <w:p w14:paraId="6C01CF4D" w14:textId="77777777" w:rsidR="00C23AF8" w:rsidRPr="00C23AF8" w:rsidRDefault="00C23AF8" w:rsidP="00C23AF8">
            <w:pPr>
              <w:spacing w:after="0" w:line="240" w:lineRule="auto"/>
              <w:jc w:val="right"/>
              <w:rPr>
                <w:rFonts w:ascii="Calibri" w:eastAsia="Times New Roman" w:hAnsi="Calibri" w:cs="Calibri"/>
                <w:color w:val="000000"/>
              </w:rPr>
            </w:pPr>
            <w:r w:rsidRPr="00C23AF8">
              <w:rPr>
                <w:rFonts w:ascii="Calibri" w:eastAsia="Times New Roman" w:hAnsi="Calibri" w:cs="Calibri"/>
                <w:color w:val="000000"/>
              </w:rPr>
              <w:t>4039.166667</w:t>
            </w:r>
          </w:p>
        </w:tc>
        <w:tc>
          <w:tcPr>
            <w:tcW w:w="1480" w:type="dxa"/>
            <w:shd w:val="clear" w:color="auto" w:fill="auto"/>
            <w:noWrap/>
            <w:vAlign w:val="bottom"/>
            <w:hideMark/>
          </w:tcPr>
          <w:p w14:paraId="1C7AA98C" w14:textId="77777777" w:rsidR="00C23AF8" w:rsidRPr="00C23AF8" w:rsidRDefault="00C23AF8" w:rsidP="00C23AF8">
            <w:pPr>
              <w:spacing w:after="0" w:line="240" w:lineRule="auto"/>
              <w:jc w:val="center"/>
              <w:rPr>
                <w:rFonts w:ascii="Calibri" w:eastAsia="Times New Roman" w:hAnsi="Calibri" w:cs="Calibri"/>
                <w:color w:val="000000"/>
              </w:rPr>
            </w:pPr>
            <w:r w:rsidRPr="00C23AF8">
              <w:rPr>
                <w:rFonts w:ascii="Calibri" w:eastAsia="Times New Roman" w:hAnsi="Calibri" w:cs="Calibri"/>
                <w:color w:val="000000"/>
              </w:rPr>
              <w:t>&lt;=</w:t>
            </w:r>
          </w:p>
        </w:tc>
        <w:tc>
          <w:tcPr>
            <w:tcW w:w="1140" w:type="dxa"/>
            <w:shd w:val="clear" w:color="000000" w:fill="00B0F0"/>
            <w:noWrap/>
            <w:vAlign w:val="bottom"/>
            <w:hideMark/>
          </w:tcPr>
          <w:p w14:paraId="28C71AFB" w14:textId="77777777" w:rsidR="00C23AF8" w:rsidRPr="00C23AF8" w:rsidRDefault="00C23AF8" w:rsidP="00C23AF8">
            <w:pPr>
              <w:spacing w:after="0" w:line="240" w:lineRule="auto"/>
              <w:jc w:val="right"/>
              <w:rPr>
                <w:rFonts w:ascii="Calibri" w:eastAsia="Times New Roman" w:hAnsi="Calibri" w:cs="Calibri"/>
                <w:color w:val="000000"/>
              </w:rPr>
            </w:pPr>
            <w:r w:rsidRPr="00C23AF8">
              <w:rPr>
                <w:rFonts w:ascii="Calibri" w:eastAsia="Times New Roman" w:hAnsi="Calibri" w:cs="Calibri"/>
                <w:color w:val="000000"/>
              </w:rPr>
              <w:t>6000</w:t>
            </w:r>
          </w:p>
        </w:tc>
      </w:tr>
    </w:tbl>
    <w:p w14:paraId="0E339884" w14:textId="7C01BB4C" w:rsidR="00C23AF8" w:rsidRPr="00C23AF8" w:rsidRDefault="00C23AF8" w:rsidP="00C23AF8">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p>
    <w:p w14:paraId="470C64FF" w14:textId="77777777" w:rsidR="00300685" w:rsidRPr="00075449" w:rsidRDefault="00A65871" w:rsidP="00EC7B5E">
      <w:pPr>
        <w:spacing w:line="360" w:lineRule="auto"/>
        <w:rPr>
          <w:rFonts w:ascii="Times New Roman" w:hAnsi="Times New Roman" w:cs="Times New Roman"/>
          <w:b/>
          <w:sz w:val="24"/>
          <w:szCs w:val="24"/>
        </w:rPr>
      </w:pPr>
      <w:r w:rsidRPr="00075449">
        <w:rPr>
          <w:rFonts w:ascii="Times New Roman" w:hAnsi="Times New Roman" w:cs="Times New Roman"/>
          <w:b/>
          <w:sz w:val="24"/>
          <w:szCs w:val="24"/>
        </w:rPr>
        <w:t>Problem 19 (20 points)</w:t>
      </w:r>
      <w:r w:rsidR="00353A0E" w:rsidRPr="00075449">
        <w:rPr>
          <w:rFonts w:ascii="Times New Roman" w:hAnsi="Times New Roman" w:cs="Times New Roman"/>
          <w:b/>
          <w:sz w:val="24"/>
          <w:szCs w:val="24"/>
        </w:rPr>
        <w:t xml:space="preserve"> Production Plan</w:t>
      </w:r>
    </w:p>
    <w:p w14:paraId="418B5830" w14:textId="32BA2298" w:rsidR="00A65871" w:rsidRPr="00972BE8" w:rsidRDefault="00A65871" w:rsidP="00972BE8">
      <w:pPr>
        <w:spacing w:line="360" w:lineRule="auto"/>
        <w:rPr>
          <w:rFonts w:ascii="Times New Roman" w:hAnsi="Times New Roman" w:cs="Times New Roman"/>
          <w:b/>
          <w:sz w:val="24"/>
          <w:szCs w:val="24"/>
        </w:rPr>
      </w:pPr>
      <w:r w:rsidRPr="00972BE8">
        <w:rPr>
          <w:rFonts w:ascii="Times New Roman" w:hAnsi="Times New Roman" w:cs="Times New Roman"/>
          <w:b/>
          <w:sz w:val="24"/>
          <w:szCs w:val="24"/>
        </w:rPr>
        <w:t xml:space="preserve">First, include two more months so that the planning horizon is now 8 months. You have to assume and values for the production costs, production capacity, demand and storage capacity for months 7 and 8 (for example you can just use the values of these variables in month 6).  Has this modification changed the optimal production in month 1 (from the book this was 5,000) (10 points). Do not forget to provide your spreadsheet showing your results. </w:t>
      </w:r>
    </w:p>
    <w:p w14:paraId="4C5DC902" w14:textId="7DB6DDAD" w:rsidR="00075449" w:rsidRDefault="00712257" w:rsidP="00EC7B5E">
      <w:pPr>
        <w:spacing w:line="360" w:lineRule="auto"/>
        <w:rPr>
          <w:rFonts w:ascii="Times New Roman" w:hAnsi="Times New Roman" w:cs="Times New Roman"/>
          <w:sz w:val="24"/>
          <w:szCs w:val="24"/>
        </w:rPr>
      </w:pPr>
      <w:r>
        <w:rPr>
          <w:rFonts w:ascii="Times New Roman" w:hAnsi="Times New Roman" w:cs="Times New Roman"/>
          <w:sz w:val="24"/>
          <w:szCs w:val="24"/>
        </w:rPr>
        <w:t>The modification of adding two more months to the production plan has changed the optimal production in month 1.Intially the first month was 5000 after the modification the new production in month 1 becomes 15000.</w:t>
      </w:r>
    </w:p>
    <w:tbl>
      <w:tblPr>
        <w:tblW w:w="71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774"/>
        <w:gridCol w:w="780"/>
        <w:gridCol w:w="774"/>
        <w:gridCol w:w="774"/>
        <w:gridCol w:w="820"/>
        <w:gridCol w:w="774"/>
        <w:gridCol w:w="820"/>
        <w:gridCol w:w="774"/>
      </w:tblGrid>
      <w:tr w:rsidR="00712257" w:rsidRPr="00712257" w14:paraId="59F7E228" w14:textId="77777777" w:rsidTr="00712257">
        <w:trPr>
          <w:trHeight w:val="300"/>
        </w:trPr>
        <w:tc>
          <w:tcPr>
            <w:tcW w:w="1993" w:type="dxa"/>
            <w:gridSpan w:val="2"/>
            <w:shd w:val="clear" w:color="auto" w:fill="auto"/>
            <w:noWrap/>
            <w:vAlign w:val="bottom"/>
            <w:hideMark/>
          </w:tcPr>
          <w:p w14:paraId="3065FD61" w14:textId="77777777" w:rsidR="00712257" w:rsidRPr="00712257" w:rsidRDefault="00712257" w:rsidP="00712257">
            <w:pPr>
              <w:spacing w:after="0" w:line="240" w:lineRule="auto"/>
              <w:rPr>
                <w:rFonts w:ascii="Calibri" w:eastAsia="Times New Roman" w:hAnsi="Calibri" w:cs="Calibri"/>
                <w:b/>
                <w:bCs/>
              </w:rPr>
            </w:pPr>
            <w:r w:rsidRPr="00712257">
              <w:rPr>
                <w:rFonts w:ascii="Calibri" w:eastAsia="Times New Roman" w:hAnsi="Calibri" w:cs="Calibri"/>
                <w:b/>
                <w:bCs/>
              </w:rPr>
              <w:t>Production plan</w:t>
            </w:r>
          </w:p>
        </w:tc>
        <w:tc>
          <w:tcPr>
            <w:tcW w:w="780" w:type="dxa"/>
            <w:shd w:val="clear" w:color="auto" w:fill="auto"/>
            <w:noWrap/>
            <w:vAlign w:val="bottom"/>
            <w:hideMark/>
          </w:tcPr>
          <w:p w14:paraId="53B6318D" w14:textId="77777777" w:rsidR="00712257" w:rsidRPr="00712257" w:rsidRDefault="00712257" w:rsidP="00712257">
            <w:pPr>
              <w:spacing w:after="0" w:line="240" w:lineRule="auto"/>
              <w:rPr>
                <w:rFonts w:ascii="Calibri" w:eastAsia="Times New Roman" w:hAnsi="Calibri" w:cs="Calibri"/>
              </w:rPr>
            </w:pPr>
          </w:p>
        </w:tc>
        <w:tc>
          <w:tcPr>
            <w:tcW w:w="640" w:type="dxa"/>
            <w:shd w:val="clear" w:color="auto" w:fill="auto"/>
            <w:noWrap/>
            <w:vAlign w:val="bottom"/>
            <w:hideMark/>
          </w:tcPr>
          <w:p w14:paraId="0F97DAB9" w14:textId="77777777" w:rsidR="00712257" w:rsidRPr="00712257" w:rsidRDefault="00712257" w:rsidP="00712257">
            <w:pPr>
              <w:spacing w:after="0" w:line="240" w:lineRule="auto"/>
              <w:rPr>
                <w:rFonts w:ascii="Calibri" w:eastAsia="Times New Roman" w:hAnsi="Calibri" w:cs="Calibri"/>
              </w:rPr>
            </w:pPr>
          </w:p>
        </w:tc>
        <w:tc>
          <w:tcPr>
            <w:tcW w:w="760" w:type="dxa"/>
            <w:shd w:val="clear" w:color="auto" w:fill="auto"/>
            <w:noWrap/>
            <w:vAlign w:val="bottom"/>
            <w:hideMark/>
          </w:tcPr>
          <w:p w14:paraId="4FAE9F48" w14:textId="77777777" w:rsidR="00712257" w:rsidRPr="00712257" w:rsidRDefault="00712257" w:rsidP="00712257">
            <w:pPr>
              <w:spacing w:after="0" w:line="240" w:lineRule="auto"/>
              <w:rPr>
                <w:rFonts w:ascii="Calibri" w:eastAsia="Times New Roman" w:hAnsi="Calibri" w:cs="Calibri"/>
              </w:rPr>
            </w:pPr>
          </w:p>
        </w:tc>
        <w:tc>
          <w:tcPr>
            <w:tcW w:w="820" w:type="dxa"/>
            <w:shd w:val="clear" w:color="auto" w:fill="auto"/>
            <w:noWrap/>
            <w:vAlign w:val="bottom"/>
            <w:hideMark/>
          </w:tcPr>
          <w:p w14:paraId="79217035" w14:textId="77777777" w:rsidR="00712257" w:rsidRPr="00712257" w:rsidRDefault="00712257" w:rsidP="00712257">
            <w:pPr>
              <w:spacing w:after="0" w:line="240" w:lineRule="auto"/>
              <w:rPr>
                <w:rFonts w:ascii="Calibri" w:eastAsia="Times New Roman" w:hAnsi="Calibri" w:cs="Calibri"/>
              </w:rPr>
            </w:pPr>
          </w:p>
        </w:tc>
        <w:tc>
          <w:tcPr>
            <w:tcW w:w="660" w:type="dxa"/>
            <w:shd w:val="clear" w:color="auto" w:fill="auto"/>
            <w:noWrap/>
            <w:vAlign w:val="bottom"/>
            <w:hideMark/>
          </w:tcPr>
          <w:p w14:paraId="12DAA668" w14:textId="77777777" w:rsidR="00712257" w:rsidRPr="00712257" w:rsidRDefault="00712257" w:rsidP="00712257">
            <w:pPr>
              <w:spacing w:after="0" w:line="240" w:lineRule="auto"/>
              <w:rPr>
                <w:rFonts w:ascii="Calibri" w:eastAsia="Times New Roman" w:hAnsi="Calibri" w:cs="Calibri"/>
              </w:rPr>
            </w:pPr>
          </w:p>
        </w:tc>
        <w:tc>
          <w:tcPr>
            <w:tcW w:w="820" w:type="dxa"/>
            <w:shd w:val="clear" w:color="auto" w:fill="auto"/>
            <w:noWrap/>
            <w:vAlign w:val="bottom"/>
            <w:hideMark/>
          </w:tcPr>
          <w:p w14:paraId="692E8EB7" w14:textId="77777777" w:rsidR="00712257" w:rsidRPr="00712257" w:rsidRDefault="00712257" w:rsidP="00712257">
            <w:pPr>
              <w:spacing w:after="0" w:line="240" w:lineRule="auto"/>
              <w:rPr>
                <w:rFonts w:ascii="Calibri" w:eastAsia="Times New Roman" w:hAnsi="Calibri" w:cs="Calibri"/>
              </w:rPr>
            </w:pPr>
          </w:p>
        </w:tc>
        <w:tc>
          <w:tcPr>
            <w:tcW w:w="680" w:type="dxa"/>
            <w:shd w:val="clear" w:color="auto" w:fill="auto"/>
            <w:noWrap/>
            <w:vAlign w:val="bottom"/>
            <w:hideMark/>
          </w:tcPr>
          <w:p w14:paraId="3A25DF64" w14:textId="77777777" w:rsidR="00712257" w:rsidRPr="00712257" w:rsidRDefault="00712257" w:rsidP="00712257">
            <w:pPr>
              <w:spacing w:after="0" w:line="240" w:lineRule="auto"/>
              <w:rPr>
                <w:rFonts w:ascii="Calibri" w:eastAsia="Times New Roman" w:hAnsi="Calibri" w:cs="Calibri"/>
              </w:rPr>
            </w:pPr>
          </w:p>
        </w:tc>
      </w:tr>
      <w:tr w:rsidR="00712257" w:rsidRPr="00712257" w14:paraId="1508E737" w14:textId="77777777" w:rsidTr="00712257">
        <w:trPr>
          <w:trHeight w:val="300"/>
        </w:trPr>
        <w:tc>
          <w:tcPr>
            <w:tcW w:w="1405" w:type="dxa"/>
            <w:shd w:val="clear" w:color="auto" w:fill="auto"/>
            <w:noWrap/>
            <w:vAlign w:val="bottom"/>
            <w:hideMark/>
          </w:tcPr>
          <w:p w14:paraId="15AC08C7" w14:textId="77777777" w:rsidR="00712257" w:rsidRPr="00712257" w:rsidRDefault="00712257" w:rsidP="00712257">
            <w:pPr>
              <w:spacing w:after="0" w:line="240" w:lineRule="auto"/>
              <w:rPr>
                <w:rFonts w:ascii="Calibri" w:eastAsia="Times New Roman" w:hAnsi="Calibri" w:cs="Calibri"/>
              </w:rPr>
            </w:pPr>
            <w:r w:rsidRPr="00712257">
              <w:rPr>
                <w:rFonts w:ascii="Calibri" w:eastAsia="Times New Roman" w:hAnsi="Calibri" w:cs="Calibri"/>
              </w:rPr>
              <w:t>Month</w:t>
            </w:r>
          </w:p>
        </w:tc>
        <w:tc>
          <w:tcPr>
            <w:tcW w:w="588" w:type="dxa"/>
            <w:shd w:val="clear" w:color="auto" w:fill="auto"/>
            <w:noWrap/>
            <w:vAlign w:val="bottom"/>
            <w:hideMark/>
          </w:tcPr>
          <w:p w14:paraId="03D97185"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w:t>
            </w:r>
          </w:p>
        </w:tc>
        <w:tc>
          <w:tcPr>
            <w:tcW w:w="780" w:type="dxa"/>
            <w:shd w:val="clear" w:color="auto" w:fill="auto"/>
            <w:noWrap/>
            <w:vAlign w:val="bottom"/>
            <w:hideMark/>
          </w:tcPr>
          <w:p w14:paraId="47E4A9C6"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2</w:t>
            </w:r>
          </w:p>
        </w:tc>
        <w:tc>
          <w:tcPr>
            <w:tcW w:w="640" w:type="dxa"/>
            <w:shd w:val="clear" w:color="auto" w:fill="auto"/>
            <w:noWrap/>
            <w:vAlign w:val="bottom"/>
            <w:hideMark/>
          </w:tcPr>
          <w:p w14:paraId="2A51DC16"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3</w:t>
            </w:r>
          </w:p>
        </w:tc>
        <w:tc>
          <w:tcPr>
            <w:tcW w:w="760" w:type="dxa"/>
            <w:shd w:val="clear" w:color="auto" w:fill="auto"/>
            <w:noWrap/>
            <w:vAlign w:val="bottom"/>
            <w:hideMark/>
          </w:tcPr>
          <w:p w14:paraId="2174F297"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4</w:t>
            </w:r>
          </w:p>
        </w:tc>
        <w:tc>
          <w:tcPr>
            <w:tcW w:w="820" w:type="dxa"/>
            <w:shd w:val="clear" w:color="auto" w:fill="auto"/>
            <w:noWrap/>
            <w:vAlign w:val="bottom"/>
            <w:hideMark/>
          </w:tcPr>
          <w:p w14:paraId="1E8B3FFB"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5</w:t>
            </w:r>
          </w:p>
        </w:tc>
        <w:tc>
          <w:tcPr>
            <w:tcW w:w="660" w:type="dxa"/>
            <w:shd w:val="clear" w:color="auto" w:fill="auto"/>
            <w:noWrap/>
            <w:vAlign w:val="bottom"/>
            <w:hideMark/>
          </w:tcPr>
          <w:p w14:paraId="5F2251B4"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6</w:t>
            </w:r>
          </w:p>
        </w:tc>
        <w:tc>
          <w:tcPr>
            <w:tcW w:w="820" w:type="dxa"/>
            <w:shd w:val="clear" w:color="auto" w:fill="auto"/>
            <w:noWrap/>
            <w:vAlign w:val="bottom"/>
            <w:hideMark/>
          </w:tcPr>
          <w:p w14:paraId="42A55835"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7</w:t>
            </w:r>
          </w:p>
        </w:tc>
        <w:tc>
          <w:tcPr>
            <w:tcW w:w="680" w:type="dxa"/>
            <w:shd w:val="clear" w:color="auto" w:fill="auto"/>
            <w:noWrap/>
            <w:vAlign w:val="bottom"/>
            <w:hideMark/>
          </w:tcPr>
          <w:p w14:paraId="5C35BFB8"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8</w:t>
            </w:r>
          </w:p>
        </w:tc>
      </w:tr>
      <w:tr w:rsidR="00712257" w:rsidRPr="00712257" w14:paraId="4E704300" w14:textId="77777777" w:rsidTr="00712257">
        <w:trPr>
          <w:trHeight w:val="300"/>
        </w:trPr>
        <w:tc>
          <w:tcPr>
            <w:tcW w:w="1405" w:type="dxa"/>
            <w:shd w:val="clear" w:color="auto" w:fill="auto"/>
            <w:noWrap/>
            <w:vAlign w:val="bottom"/>
            <w:hideMark/>
          </w:tcPr>
          <w:p w14:paraId="119AD5A4" w14:textId="77777777" w:rsidR="00712257" w:rsidRPr="00712257" w:rsidRDefault="00712257" w:rsidP="00712257">
            <w:pPr>
              <w:spacing w:after="0" w:line="240" w:lineRule="auto"/>
              <w:rPr>
                <w:rFonts w:ascii="Calibri" w:eastAsia="Times New Roman" w:hAnsi="Calibri" w:cs="Calibri"/>
              </w:rPr>
            </w:pPr>
            <w:r w:rsidRPr="00712257">
              <w:rPr>
                <w:rFonts w:ascii="Calibri" w:eastAsia="Times New Roman" w:hAnsi="Calibri" w:cs="Calibri"/>
              </w:rPr>
              <w:t>Units produced</w:t>
            </w:r>
          </w:p>
        </w:tc>
        <w:tc>
          <w:tcPr>
            <w:tcW w:w="588" w:type="dxa"/>
            <w:shd w:val="clear" w:color="auto" w:fill="auto"/>
            <w:noWrap/>
            <w:vAlign w:val="bottom"/>
            <w:hideMark/>
          </w:tcPr>
          <w:p w14:paraId="7C02B1F1"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15000</w:t>
            </w:r>
          </w:p>
        </w:tc>
        <w:tc>
          <w:tcPr>
            <w:tcW w:w="780" w:type="dxa"/>
            <w:shd w:val="clear" w:color="auto" w:fill="auto"/>
            <w:noWrap/>
            <w:vAlign w:val="bottom"/>
            <w:hideMark/>
          </w:tcPr>
          <w:p w14:paraId="0E7161B1"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10000</w:t>
            </w:r>
          </w:p>
        </w:tc>
        <w:tc>
          <w:tcPr>
            <w:tcW w:w="640" w:type="dxa"/>
            <w:shd w:val="clear" w:color="auto" w:fill="auto"/>
            <w:noWrap/>
            <w:vAlign w:val="bottom"/>
            <w:hideMark/>
          </w:tcPr>
          <w:p w14:paraId="2EBD6F96"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30000</w:t>
            </w:r>
          </w:p>
        </w:tc>
        <w:tc>
          <w:tcPr>
            <w:tcW w:w="760" w:type="dxa"/>
            <w:shd w:val="clear" w:color="auto" w:fill="auto"/>
            <w:noWrap/>
            <w:vAlign w:val="bottom"/>
            <w:hideMark/>
          </w:tcPr>
          <w:p w14:paraId="346E8E62"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30000</w:t>
            </w:r>
          </w:p>
        </w:tc>
        <w:tc>
          <w:tcPr>
            <w:tcW w:w="820" w:type="dxa"/>
            <w:shd w:val="clear" w:color="auto" w:fill="auto"/>
            <w:noWrap/>
            <w:vAlign w:val="bottom"/>
            <w:hideMark/>
          </w:tcPr>
          <w:p w14:paraId="1059049F"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25000</w:t>
            </w:r>
          </w:p>
        </w:tc>
        <w:tc>
          <w:tcPr>
            <w:tcW w:w="660" w:type="dxa"/>
            <w:shd w:val="clear" w:color="auto" w:fill="auto"/>
            <w:noWrap/>
            <w:vAlign w:val="bottom"/>
            <w:hideMark/>
          </w:tcPr>
          <w:p w14:paraId="4212F205"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10000</w:t>
            </w:r>
          </w:p>
        </w:tc>
        <w:tc>
          <w:tcPr>
            <w:tcW w:w="820" w:type="dxa"/>
            <w:shd w:val="clear" w:color="auto" w:fill="auto"/>
            <w:noWrap/>
            <w:vAlign w:val="bottom"/>
            <w:hideMark/>
          </w:tcPr>
          <w:p w14:paraId="6BDB94BD"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10000</w:t>
            </w:r>
          </w:p>
        </w:tc>
        <w:tc>
          <w:tcPr>
            <w:tcW w:w="680" w:type="dxa"/>
            <w:shd w:val="clear" w:color="auto" w:fill="auto"/>
            <w:noWrap/>
            <w:vAlign w:val="bottom"/>
            <w:hideMark/>
          </w:tcPr>
          <w:p w14:paraId="61E5F837"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10000</w:t>
            </w:r>
          </w:p>
        </w:tc>
      </w:tr>
    </w:tbl>
    <w:p w14:paraId="3B1E3F6F" w14:textId="77777777" w:rsidR="00712257" w:rsidRPr="00712257" w:rsidRDefault="00712257" w:rsidP="00EC7B5E">
      <w:pPr>
        <w:spacing w:line="360" w:lineRule="auto"/>
        <w:rPr>
          <w:rFonts w:ascii="Times New Roman" w:hAnsi="Times New Roman" w:cs="Times New Roman"/>
          <w:sz w:val="24"/>
          <w:szCs w:val="24"/>
        </w:rPr>
      </w:pPr>
    </w:p>
    <w:p w14:paraId="19C30334" w14:textId="77777777" w:rsidR="00A65871" w:rsidRPr="00EC7B5E" w:rsidRDefault="00A65871" w:rsidP="00EC7B5E">
      <w:pPr>
        <w:spacing w:line="360" w:lineRule="auto"/>
        <w:rPr>
          <w:rFonts w:ascii="Times New Roman" w:hAnsi="Times New Roman" w:cs="Times New Roman"/>
          <w:sz w:val="24"/>
          <w:szCs w:val="24"/>
        </w:rPr>
      </w:pPr>
      <w:r w:rsidRPr="00075449">
        <w:rPr>
          <w:rFonts w:ascii="Times New Roman" w:hAnsi="Times New Roman" w:cs="Times New Roman"/>
          <w:b/>
          <w:sz w:val="24"/>
          <w:szCs w:val="24"/>
        </w:rPr>
        <w:t>Second, reduce the planning horizon to 4 months. Has this modification changed the optimal production in month 1 (from the book this was 5,000) (10 points). Do not forget to provide your spreadsheet showing your results</w:t>
      </w:r>
      <w:r w:rsidRPr="00EC7B5E">
        <w:rPr>
          <w:rFonts w:ascii="Times New Roman" w:hAnsi="Times New Roman" w:cs="Times New Roman"/>
          <w:sz w:val="24"/>
          <w:szCs w:val="24"/>
        </w:rPr>
        <w:t>.</w:t>
      </w:r>
    </w:p>
    <w:p w14:paraId="695EAC98" w14:textId="5F58725A" w:rsidR="00A65871" w:rsidRDefault="00712257" w:rsidP="00EC7B5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B167B9">
        <w:rPr>
          <w:rFonts w:ascii="Times New Roman" w:hAnsi="Times New Roman" w:cs="Times New Roman"/>
          <w:sz w:val="24"/>
          <w:szCs w:val="24"/>
        </w:rPr>
        <w:t>modification of</w:t>
      </w:r>
      <w:r>
        <w:rPr>
          <w:rFonts w:ascii="Times New Roman" w:hAnsi="Times New Roman" w:cs="Times New Roman"/>
          <w:sz w:val="24"/>
          <w:szCs w:val="24"/>
        </w:rPr>
        <w:t xml:space="preserve"> reducing the </w:t>
      </w:r>
      <w:r w:rsidR="00B167B9">
        <w:rPr>
          <w:rFonts w:ascii="Times New Roman" w:hAnsi="Times New Roman" w:cs="Times New Roman"/>
          <w:sz w:val="24"/>
          <w:szCs w:val="24"/>
        </w:rPr>
        <w:t>horizon to 4</w:t>
      </w:r>
      <w:r>
        <w:rPr>
          <w:rFonts w:ascii="Times New Roman" w:hAnsi="Times New Roman" w:cs="Times New Roman"/>
          <w:sz w:val="24"/>
          <w:szCs w:val="24"/>
        </w:rPr>
        <w:t xml:space="preserve"> month has not changed the optimal</w:t>
      </w:r>
      <w:r w:rsidR="00B167B9">
        <w:rPr>
          <w:rFonts w:ascii="Times New Roman" w:hAnsi="Times New Roman" w:cs="Times New Roman"/>
          <w:sz w:val="24"/>
          <w:szCs w:val="24"/>
        </w:rPr>
        <w:t xml:space="preserve"> production  </w:t>
      </w:r>
      <w:r>
        <w:rPr>
          <w:rFonts w:ascii="Times New Roman" w:hAnsi="Times New Roman" w:cs="Times New Roman"/>
          <w:sz w:val="24"/>
          <w:szCs w:val="24"/>
        </w:rPr>
        <w:t xml:space="preserve"> in month 1.Production at month one remains at</w:t>
      </w:r>
      <w:bookmarkStart w:id="0" w:name="_GoBack"/>
      <w:bookmarkEnd w:id="0"/>
      <w:r>
        <w:rPr>
          <w:rFonts w:ascii="Times New Roman" w:hAnsi="Times New Roman" w:cs="Times New Roman"/>
          <w:sz w:val="24"/>
          <w:szCs w:val="24"/>
        </w:rPr>
        <w:t xml:space="preserve"> 5000.</w:t>
      </w:r>
    </w:p>
    <w:tbl>
      <w:tblPr>
        <w:tblW w:w="91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1560"/>
        <w:gridCol w:w="1680"/>
        <w:gridCol w:w="1440"/>
        <w:gridCol w:w="1720"/>
      </w:tblGrid>
      <w:tr w:rsidR="00712257" w:rsidRPr="00712257" w14:paraId="3336A0A8" w14:textId="77777777" w:rsidTr="00712257">
        <w:trPr>
          <w:trHeight w:val="300"/>
        </w:trPr>
        <w:tc>
          <w:tcPr>
            <w:tcW w:w="2780" w:type="dxa"/>
            <w:shd w:val="clear" w:color="auto" w:fill="auto"/>
            <w:noWrap/>
            <w:vAlign w:val="bottom"/>
            <w:hideMark/>
          </w:tcPr>
          <w:p w14:paraId="08BCC2C4" w14:textId="77777777" w:rsidR="00712257" w:rsidRPr="00712257" w:rsidRDefault="00712257" w:rsidP="00712257">
            <w:pPr>
              <w:spacing w:after="0" w:line="240" w:lineRule="auto"/>
              <w:rPr>
                <w:rFonts w:ascii="Calibri" w:eastAsia="Times New Roman" w:hAnsi="Calibri" w:cs="Calibri"/>
              </w:rPr>
            </w:pPr>
            <w:r w:rsidRPr="00712257">
              <w:rPr>
                <w:rFonts w:ascii="Calibri" w:eastAsia="Times New Roman" w:hAnsi="Calibri" w:cs="Calibri"/>
              </w:rPr>
              <w:t>Month</w:t>
            </w:r>
          </w:p>
        </w:tc>
        <w:tc>
          <w:tcPr>
            <w:tcW w:w="1560" w:type="dxa"/>
            <w:shd w:val="clear" w:color="auto" w:fill="auto"/>
            <w:noWrap/>
            <w:vAlign w:val="bottom"/>
            <w:hideMark/>
          </w:tcPr>
          <w:p w14:paraId="4C888DE1"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1</w:t>
            </w:r>
          </w:p>
        </w:tc>
        <w:tc>
          <w:tcPr>
            <w:tcW w:w="1680" w:type="dxa"/>
            <w:shd w:val="clear" w:color="auto" w:fill="auto"/>
            <w:noWrap/>
            <w:vAlign w:val="bottom"/>
            <w:hideMark/>
          </w:tcPr>
          <w:p w14:paraId="2DB7BED1"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2</w:t>
            </w:r>
          </w:p>
        </w:tc>
        <w:tc>
          <w:tcPr>
            <w:tcW w:w="1440" w:type="dxa"/>
            <w:shd w:val="clear" w:color="auto" w:fill="auto"/>
            <w:noWrap/>
            <w:vAlign w:val="bottom"/>
            <w:hideMark/>
          </w:tcPr>
          <w:p w14:paraId="7D2015BD"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3</w:t>
            </w:r>
          </w:p>
        </w:tc>
        <w:tc>
          <w:tcPr>
            <w:tcW w:w="1720" w:type="dxa"/>
            <w:shd w:val="clear" w:color="auto" w:fill="auto"/>
            <w:noWrap/>
            <w:vAlign w:val="bottom"/>
            <w:hideMark/>
          </w:tcPr>
          <w:p w14:paraId="52EEEE3E"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4</w:t>
            </w:r>
          </w:p>
        </w:tc>
      </w:tr>
      <w:tr w:rsidR="00712257" w:rsidRPr="00712257" w14:paraId="3AB3B84D" w14:textId="77777777" w:rsidTr="00712257">
        <w:trPr>
          <w:trHeight w:val="300"/>
        </w:trPr>
        <w:tc>
          <w:tcPr>
            <w:tcW w:w="2780" w:type="dxa"/>
            <w:shd w:val="clear" w:color="auto" w:fill="auto"/>
            <w:noWrap/>
            <w:vAlign w:val="bottom"/>
            <w:hideMark/>
          </w:tcPr>
          <w:p w14:paraId="51BE2898" w14:textId="77777777" w:rsidR="00712257" w:rsidRPr="00712257" w:rsidRDefault="00712257" w:rsidP="00712257">
            <w:pPr>
              <w:spacing w:after="0" w:line="240" w:lineRule="auto"/>
              <w:rPr>
                <w:rFonts w:ascii="Calibri" w:eastAsia="Times New Roman" w:hAnsi="Calibri" w:cs="Calibri"/>
              </w:rPr>
            </w:pPr>
            <w:r w:rsidRPr="00712257">
              <w:rPr>
                <w:rFonts w:ascii="Calibri" w:eastAsia="Times New Roman" w:hAnsi="Calibri" w:cs="Calibri"/>
              </w:rPr>
              <w:t>Units produced</w:t>
            </w:r>
          </w:p>
        </w:tc>
        <w:tc>
          <w:tcPr>
            <w:tcW w:w="1560" w:type="dxa"/>
            <w:shd w:val="clear" w:color="auto" w:fill="auto"/>
            <w:noWrap/>
            <w:vAlign w:val="bottom"/>
            <w:hideMark/>
          </w:tcPr>
          <w:p w14:paraId="072827B6"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5000</w:t>
            </w:r>
          </w:p>
        </w:tc>
        <w:tc>
          <w:tcPr>
            <w:tcW w:w="1680" w:type="dxa"/>
            <w:shd w:val="clear" w:color="auto" w:fill="auto"/>
            <w:noWrap/>
            <w:vAlign w:val="bottom"/>
            <w:hideMark/>
          </w:tcPr>
          <w:p w14:paraId="2A883873"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20000</w:t>
            </w:r>
          </w:p>
        </w:tc>
        <w:tc>
          <w:tcPr>
            <w:tcW w:w="1440" w:type="dxa"/>
            <w:shd w:val="clear" w:color="auto" w:fill="auto"/>
            <w:noWrap/>
            <w:vAlign w:val="bottom"/>
            <w:hideMark/>
          </w:tcPr>
          <w:p w14:paraId="46EA6A9E"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30000</w:t>
            </w:r>
          </w:p>
        </w:tc>
        <w:tc>
          <w:tcPr>
            <w:tcW w:w="1720" w:type="dxa"/>
            <w:shd w:val="clear" w:color="auto" w:fill="auto"/>
            <w:noWrap/>
            <w:vAlign w:val="bottom"/>
            <w:hideMark/>
          </w:tcPr>
          <w:p w14:paraId="2A091D3F" w14:textId="77777777" w:rsidR="00712257" w:rsidRPr="00712257" w:rsidRDefault="00712257" w:rsidP="00712257">
            <w:pPr>
              <w:spacing w:after="0" w:line="240" w:lineRule="auto"/>
              <w:jc w:val="right"/>
              <w:rPr>
                <w:rFonts w:ascii="Calibri" w:eastAsia="Times New Roman" w:hAnsi="Calibri" w:cs="Calibri"/>
              </w:rPr>
            </w:pPr>
            <w:r w:rsidRPr="00712257">
              <w:rPr>
                <w:rFonts w:ascii="Calibri" w:eastAsia="Times New Roman" w:hAnsi="Calibri" w:cs="Calibri"/>
              </w:rPr>
              <w:t>30000</w:t>
            </w:r>
          </w:p>
        </w:tc>
      </w:tr>
    </w:tbl>
    <w:p w14:paraId="4D5006C4" w14:textId="77777777" w:rsidR="00712257" w:rsidRPr="00EC7B5E" w:rsidRDefault="00712257" w:rsidP="00EC7B5E">
      <w:pPr>
        <w:spacing w:line="360" w:lineRule="auto"/>
        <w:rPr>
          <w:rFonts w:ascii="Times New Roman" w:hAnsi="Times New Roman" w:cs="Times New Roman"/>
          <w:sz w:val="24"/>
          <w:szCs w:val="24"/>
        </w:rPr>
      </w:pPr>
    </w:p>
    <w:p w14:paraId="701020BA" w14:textId="5A879457" w:rsidR="00A65871" w:rsidRPr="00EC7B5E" w:rsidRDefault="008B4363" w:rsidP="00EC7B5E">
      <w:pPr>
        <w:spacing w:line="360" w:lineRule="auto"/>
        <w:rPr>
          <w:rFonts w:ascii="Times New Roman" w:hAnsi="Times New Roman" w:cs="Times New Roman"/>
          <w:sz w:val="24"/>
          <w:szCs w:val="24"/>
        </w:rPr>
      </w:pPr>
      <w:r>
        <w:rPr>
          <w:rFonts w:ascii="Times New Roman" w:hAnsi="Times New Roman" w:cs="Times New Roman"/>
          <w:sz w:val="24"/>
          <w:szCs w:val="24"/>
        </w:rPr>
        <w:t xml:space="preserve">Attached are copies of excel </w:t>
      </w:r>
      <w:proofErr w:type="gramStart"/>
      <w:r>
        <w:rPr>
          <w:rFonts w:ascii="Times New Roman" w:hAnsi="Times New Roman" w:cs="Times New Roman"/>
          <w:sz w:val="24"/>
          <w:szCs w:val="24"/>
        </w:rPr>
        <w:t>books  for</w:t>
      </w:r>
      <w:proofErr w:type="gramEnd"/>
      <w:r>
        <w:rPr>
          <w:rFonts w:ascii="Times New Roman" w:hAnsi="Times New Roman" w:cs="Times New Roman"/>
          <w:sz w:val="24"/>
          <w:szCs w:val="24"/>
        </w:rPr>
        <w:t xml:space="preserve"> each question </w:t>
      </w:r>
    </w:p>
    <w:p w14:paraId="35C473C9" w14:textId="77777777" w:rsidR="00300685" w:rsidRPr="00EC7B5E" w:rsidRDefault="00300685" w:rsidP="00EC7B5E">
      <w:pPr>
        <w:spacing w:line="360" w:lineRule="auto"/>
        <w:rPr>
          <w:rFonts w:ascii="Times New Roman" w:hAnsi="Times New Roman" w:cs="Times New Roman"/>
          <w:sz w:val="24"/>
          <w:szCs w:val="24"/>
        </w:rPr>
      </w:pPr>
    </w:p>
    <w:sectPr w:rsidR="00300685" w:rsidRPr="00EC7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9320F"/>
    <w:multiLevelType w:val="hybridMultilevel"/>
    <w:tmpl w:val="C65C2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62C57"/>
    <w:multiLevelType w:val="hybridMultilevel"/>
    <w:tmpl w:val="472A83E4"/>
    <w:lvl w:ilvl="0" w:tplc="9410A1D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CD5C80"/>
    <w:multiLevelType w:val="hybridMultilevel"/>
    <w:tmpl w:val="54DCFCEC"/>
    <w:lvl w:ilvl="0" w:tplc="564CFC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88691C"/>
    <w:multiLevelType w:val="hybridMultilevel"/>
    <w:tmpl w:val="DD5A64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O1NDa1tDQ1tDSztDBV0lEKTi0uzszPAykwrAUAoay4TCwAAAA="/>
  </w:docVars>
  <w:rsids>
    <w:rsidRoot w:val="007B3AF6"/>
    <w:rsid w:val="00075449"/>
    <w:rsid w:val="000E118B"/>
    <w:rsid w:val="00185D85"/>
    <w:rsid w:val="00193086"/>
    <w:rsid w:val="00256B48"/>
    <w:rsid w:val="00300685"/>
    <w:rsid w:val="00353A0E"/>
    <w:rsid w:val="003F51C5"/>
    <w:rsid w:val="0045106A"/>
    <w:rsid w:val="006176E6"/>
    <w:rsid w:val="00682862"/>
    <w:rsid w:val="00712257"/>
    <w:rsid w:val="007B3AF6"/>
    <w:rsid w:val="00894CF5"/>
    <w:rsid w:val="008B4363"/>
    <w:rsid w:val="00904381"/>
    <w:rsid w:val="00972BE8"/>
    <w:rsid w:val="00A65871"/>
    <w:rsid w:val="00AA22C4"/>
    <w:rsid w:val="00B167B9"/>
    <w:rsid w:val="00BF4588"/>
    <w:rsid w:val="00C23AF8"/>
    <w:rsid w:val="00C5466B"/>
    <w:rsid w:val="00C67ED7"/>
    <w:rsid w:val="00DA3733"/>
    <w:rsid w:val="00EC7B5E"/>
    <w:rsid w:val="00ED575B"/>
    <w:rsid w:val="00EE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C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733"/>
    <w:pPr>
      <w:ind w:left="720"/>
      <w:contextualSpacing/>
    </w:pPr>
  </w:style>
  <w:style w:type="character" w:styleId="Hyperlink">
    <w:name w:val="Hyperlink"/>
    <w:basedOn w:val="DefaultParagraphFont"/>
    <w:uiPriority w:val="99"/>
    <w:unhideWhenUsed/>
    <w:rsid w:val="00193086"/>
    <w:rPr>
      <w:color w:val="0000FF"/>
      <w:u w:val="single"/>
    </w:rPr>
  </w:style>
  <w:style w:type="character" w:customStyle="1" w:styleId="UnresolvedMention">
    <w:name w:val="Unresolved Mention"/>
    <w:basedOn w:val="DefaultParagraphFont"/>
    <w:uiPriority w:val="99"/>
    <w:semiHidden/>
    <w:unhideWhenUsed/>
    <w:rsid w:val="00353A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733"/>
    <w:pPr>
      <w:ind w:left="720"/>
      <w:contextualSpacing/>
    </w:pPr>
  </w:style>
  <w:style w:type="character" w:styleId="Hyperlink">
    <w:name w:val="Hyperlink"/>
    <w:basedOn w:val="DefaultParagraphFont"/>
    <w:uiPriority w:val="99"/>
    <w:unhideWhenUsed/>
    <w:rsid w:val="00193086"/>
    <w:rPr>
      <w:color w:val="0000FF"/>
      <w:u w:val="single"/>
    </w:rPr>
  </w:style>
  <w:style w:type="character" w:customStyle="1" w:styleId="UnresolvedMention">
    <w:name w:val="Unresolved Mention"/>
    <w:basedOn w:val="DefaultParagraphFont"/>
    <w:uiPriority w:val="99"/>
    <w:semiHidden/>
    <w:unhideWhenUsed/>
    <w:rsid w:val="00353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45107">
      <w:bodyDiv w:val="1"/>
      <w:marLeft w:val="0"/>
      <w:marRight w:val="0"/>
      <w:marTop w:val="0"/>
      <w:marBottom w:val="0"/>
      <w:divBdr>
        <w:top w:val="none" w:sz="0" w:space="0" w:color="auto"/>
        <w:left w:val="none" w:sz="0" w:space="0" w:color="auto"/>
        <w:bottom w:val="none" w:sz="0" w:space="0" w:color="auto"/>
        <w:right w:val="none" w:sz="0" w:space="0" w:color="auto"/>
      </w:divBdr>
    </w:div>
    <w:div w:id="90244494">
      <w:bodyDiv w:val="1"/>
      <w:marLeft w:val="0"/>
      <w:marRight w:val="0"/>
      <w:marTop w:val="0"/>
      <w:marBottom w:val="0"/>
      <w:divBdr>
        <w:top w:val="none" w:sz="0" w:space="0" w:color="auto"/>
        <w:left w:val="none" w:sz="0" w:space="0" w:color="auto"/>
        <w:bottom w:val="none" w:sz="0" w:space="0" w:color="auto"/>
        <w:right w:val="none" w:sz="0" w:space="0" w:color="auto"/>
      </w:divBdr>
    </w:div>
    <w:div w:id="399253121">
      <w:bodyDiv w:val="1"/>
      <w:marLeft w:val="0"/>
      <w:marRight w:val="0"/>
      <w:marTop w:val="0"/>
      <w:marBottom w:val="0"/>
      <w:divBdr>
        <w:top w:val="none" w:sz="0" w:space="0" w:color="auto"/>
        <w:left w:val="none" w:sz="0" w:space="0" w:color="auto"/>
        <w:bottom w:val="none" w:sz="0" w:space="0" w:color="auto"/>
        <w:right w:val="none" w:sz="0" w:space="0" w:color="auto"/>
      </w:divBdr>
    </w:div>
    <w:div w:id="434449897">
      <w:bodyDiv w:val="1"/>
      <w:marLeft w:val="0"/>
      <w:marRight w:val="0"/>
      <w:marTop w:val="0"/>
      <w:marBottom w:val="0"/>
      <w:divBdr>
        <w:top w:val="none" w:sz="0" w:space="0" w:color="auto"/>
        <w:left w:val="none" w:sz="0" w:space="0" w:color="auto"/>
        <w:bottom w:val="none" w:sz="0" w:space="0" w:color="auto"/>
        <w:right w:val="none" w:sz="0" w:space="0" w:color="auto"/>
      </w:divBdr>
    </w:div>
    <w:div w:id="653920016">
      <w:bodyDiv w:val="1"/>
      <w:marLeft w:val="0"/>
      <w:marRight w:val="0"/>
      <w:marTop w:val="0"/>
      <w:marBottom w:val="0"/>
      <w:divBdr>
        <w:top w:val="none" w:sz="0" w:space="0" w:color="auto"/>
        <w:left w:val="none" w:sz="0" w:space="0" w:color="auto"/>
        <w:bottom w:val="none" w:sz="0" w:space="0" w:color="auto"/>
        <w:right w:val="none" w:sz="0" w:space="0" w:color="auto"/>
      </w:divBdr>
    </w:div>
    <w:div w:id="934827393">
      <w:bodyDiv w:val="1"/>
      <w:marLeft w:val="0"/>
      <w:marRight w:val="0"/>
      <w:marTop w:val="0"/>
      <w:marBottom w:val="0"/>
      <w:divBdr>
        <w:top w:val="none" w:sz="0" w:space="0" w:color="auto"/>
        <w:left w:val="none" w:sz="0" w:space="0" w:color="auto"/>
        <w:bottom w:val="none" w:sz="0" w:space="0" w:color="auto"/>
        <w:right w:val="none" w:sz="0" w:space="0" w:color="auto"/>
      </w:divBdr>
    </w:div>
    <w:div w:id="996882797">
      <w:bodyDiv w:val="1"/>
      <w:marLeft w:val="0"/>
      <w:marRight w:val="0"/>
      <w:marTop w:val="0"/>
      <w:marBottom w:val="0"/>
      <w:divBdr>
        <w:top w:val="none" w:sz="0" w:space="0" w:color="auto"/>
        <w:left w:val="none" w:sz="0" w:space="0" w:color="auto"/>
        <w:bottom w:val="none" w:sz="0" w:space="0" w:color="auto"/>
        <w:right w:val="none" w:sz="0" w:space="0" w:color="auto"/>
      </w:divBdr>
    </w:div>
    <w:div w:id="142423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lti.bbcollab.com/collab/ui/session/playback/load/21b3fd5e197e4e3da277dae89bb6dd1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3721</Characters>
  <Application>Microsoft Office Word</Application>
  <DocSecurity>0</DocSecurity>
  <Lines>161</Lines>
  <Paragraphs>120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dc:creator>
  <cp:lastModifiedBy>ismail - [2010]</cp:lastModifiedBy>
  <cp:revision>2</cp:revision>
  <dcterms:created xsi:type="dcterms:W3CDTF">2020-02-21T18:00:00Z</dcterms:created>
  <dcterms:modified xsi:type="dcterms:W3CDTF">2020-02-21T18:00:00Z</dcterms:modified>
</cp:coreProperties>
</file>